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1A4F" w:rsidRDefault="00101A4F">
      <w:pPr>
        <w:pStyle w:val="Brdtekst"/>
        <w:kinsoku w:val="0"/>
        <w:overflowPunct w:val="0"/>
        <w:ind w:left="0" w:firstLine="0"/>
        <w:rPr>
          <w:sz w:val="20"/>
          <w:szCs w:val="20"/>
        </w:rPr>
      </w:pPr>
      <w:bookmarkStart w:id="0" w:name="_GoBack"/>
      <w:bookmarkEnd w:id="0"/>
    </w:p>
    <w:p w:rsidR="00101A4F" w:rsidRDefault="00101A4F">
      <w:pPr>
        <w:pStyle w:val="Brdtekst"/>
        <w:kinsoku w:val="0"/>
        <w:overflowPunct w:val="0"/>
        <w:ind w:left="0" w:firstLine="0"/>
        <w:rPr>
          <w:sz w:val="20"/>
          <w:szCs w:val="20"/>
        </w:rPr>
      </w:pPr>
    </w:p>
    <w:p w:rsidR="00101A4F" w:rsidRDefault="00101A4F">
      <w:pPr>
        <w:pStyle w:val="Brdtekst"/>
        <w:kinsoku w:val="0"/>
        <w:overflowPunct w:val="0"/>
        <w:spacing w:before="6"/>
        <w:ind w:left="0" w:firstLine="0"/>
        <w:rPr>
          <w:sz w:val="26"/>
          <w:szCs w:val="26"/>
        </w:rPr>
      </w:pPr>
    </w:p>
    <w:p w:rsidR="00101A4F" w:rsidRDefault="009C481C">
      <w:pPr>
        <w:pStyle w:val="Brdtekst"/>
        <w:kinsoku w:val="0"/>
        <w:overflowPunct w:val="0"/>
        <w:spacing w:before="28"/>
        <w:ind w:left="2196" w:firstLine="0"/>
        <w:rPr>
          <w:sz w:val="56"/>
          <w:szCs w:val="56"/>
        </w:rPr>
      </w:pPr>
      <w:r>
        <w:rPr>
          <w:noProof/>
        </w:rPr>
        <w:pict>
          <v:rect id="_x0000_s1026" style="position:absolute;left:0;text-align:left;margin-left:38.4pt;margin-top:-33.8pt;width:57pt;height:101pt;z-index:2;mso-position-horizontal-relative:page" o:allowincell="f" filled="f" stroked="f">
            <v:textbox inset="0,0,0,0">
              <w:txbxContent>
                <w:p w:rsidR="00101A4F" w:rsidRDefault="00101A4F">
                  <w:pPr>
                    <w:widowControl/>
                    <w:autoSpaceDE/>
                    <w:autoSpaceDN/>
                    <w:adjustRightInd/>
                    <w:spacing w:line="2020" w:lineRule="atLeast"/>
                  </w:pP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58pt;height:101.5pt">
                        <v:imagedata r:id="rId8" o:title=""/>
                      </v:shape>
                    </w:pict>
                  </w:r>
                </w:p>
                <w:p w:rsidR="00101A4F" w:rsidRDefault="00101A4F"/>
              </w:txbxContent>
            </v:textbox>
            <w10:wrap anchorx="page"/>
          </v:rect>
        </w:pict>
      </w:r>
      <w:r w:rsidR="00101A4F">
        <w:rPr>
          <w:sz w:val="56"/>
          <w:szCs w:val="56"/>
        </w:rPr>
        <w:t>TAUSHETSERKLÆRING</w:t>
      </w:r>
    </w:p>
    <w:p w:rsidR="00101A4F" w:rsidRDefault="00101A4F">
      <w:pPr>
        <w:pStyle w:val="Brdtekst"/>
        <w:kinsoku w:val="0"/>
        <w:overflowPunct w:val="0"/>
        <w:ind w:left="0" w:firstLine="0"/>
        <w:rPr>
          <w:sz w:val="20"/>
          <w:szCs w:val="20"/>
        </w:rPr>
      </w:pPr>
    </w:p>
    <w:p w:rsidR="00101A4F" w:rsidRDefault="00101A4F">
      <w:pPr>
        <w:pStyle w:val="Brdtekst"/>
        <w:kinsoku w:val="0"/>
        <w:overflowPunct w:val="0"/>
        <w:ind w:left="0" w:firstLine="0"/>
        <w:rPr>
          <w:sz w:val="20"/>
          <w:szCs w:val="20"/>
        </w:rPr>
      </w:pPr>
    </w:p>
    <w:p w:rsidR="00101A4F" w:rsidRDefault="00101A4F">
      <w:pPr>
        <w:pStyle w:val="Brdtekst"/>
        <w:kinsoku w:val="0"/>
        <w:overflowPunct w:val="0"/>
        <w:spacing w:before="3"/>
        <w:ind w:left="0" w:firstLine="0"/>
        <w:rPr>
          <w:sz w:val="26"/>
          <w:szCs w:val="26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4"/>
        <w:gridCol w:w="2666"/>
        <w:gridCol w:w="2977"/>
        <w:gridCol w:w="3402"/>
      </w:tblGrid>
      <w:tr w:rsidR="00101A4F" w:rsidRPr="009C4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4"/>
        </w:trPr>
        <w:tc>
          <w:tcPr>
            <w:tcW w:w="1444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6E3BC"/>
          </w:tcPr>
          <w:p w:rsidR="00101A4F" w:rsidRPr="009C481C" w:rsidRDefault="00101A4F">
            <w:pPr>
              <w:pStyle w:val="TableParagraph"/>
              <w:kinsoku w:val="0"/>
              <w:overflowPunct w:val="0"/>
              <w:spacing w:before="3"/>
              <w:rPr>
                <w:sz w:val="18"/>
                <w:szCs w:val="18"/>
              </w:rPr>
            </w:pPr>
          </w:p>
          <w:p w:rsidR="00101A4F" w:rsidRPr="009C481C" w:rsidRDefault="00101A4F">
            <w:pPr>
              <w:pStyle w:val="TableParagraph"/>
              <w:kinsoku w:val="0"/>
              <w:overflowPunct w:val="0"/>
              <w:ind w:left="64"/>
            </w:pPr>
            <w:r w:rsidRPr="009C481C">
              <w:rPr>
                <w:b/>
                <w:bCs/>
                <w:sz w:val="18"/>
                <w:szCs w:val="18"/>
              </w:rPr>
              <w:t>Personalia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1A4F" w:rsidRPr="009C481C" w:rsidRDefault="00101A4F">
            <w:pPr>
              <w:pStyle w:val="TableParagraph"/>
              <w:kinsoku w:val="0"/>
              <w:overflowPunct w:val="0"/>
              <w:spacing w:before="24"/>
              <w:ind w:left="65"/>
            </w:pPr>
            <w:r w:rsidRPr="009C481C">
              <w:rPr>
                <w:sz w:val="16"/>
                <w:szCs w:val="16"/>
              </w:rPr>
              <w:t>Fødselsnummer (11</w:t>
            </w:r>
            <w:r w:rsidRPr="009C481C">
              <w:rPr>
                <w:spacing w:val="-16"/>
                <w:sz w:val="16"/>
                <w:szCs w:val="16"/>
              </w:rPr>
              <w:t xml:space="preserve"> </w:t>
            </w:r>
            <w:r w:rsidRPr="009C481C">
              <w:rPr>
                <w:sz w:val="16"/>
                <w:szCs w:val="16"/>
              </w:rPr>
              <w:t>siffer)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1A4F" w:rsidRPr="009C481C" w:rsidRDefault="00101A4F">
            <w:pPr>
              <w:pStyle w:val="TableParagraph"/>
              <w:kinsoku w:val="0"/>
              <w:overflowPunct w:val="0"/>
              <w:spacing w:before="24"/>
              <w:ind w:left="64"/>
            </w:pPr>
            <w:r w:rsidRPr="009C481C">
              <w:rPr>
                <w:sz w:val="16"/>
                <w:szCs w:val="16"/>
              </w:rPr>
              <w:t>Etternavn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nil"/>
              <w:right w:val="single" w:sz="6" w:space="0" w:color="000000"/>
            </w:tcBorders>
          </w:tcPr>
          <w:p w:rsidR="00101A4F" w:rsidRPr="009C481C" w:rsidRDefault="00101A4F">
            <w:pPr>
              <w:pStyle w:val="TableParagraph"/>
              <w:kinsoku w:val="0"/>
              <w:overflowPunct w:val="0"/>
              <w:spacing w:before="24"/>
              <w:ind w:left="66"/>
            </w:pPr>
            <w:r w:rsidRPr="009C481C">
              <w:rPr>
                <w:sz w:val="16"/>
                <w:szCs w:val="16"/>
              </w:rPr>
              <w:t>Fornavn</w:t>
            </w:r>
          </w:p>
        </w:tc>
      </w:tr>
      <w:tr w:rsidR="00101A4F" w:rsidRPr="009C4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06"/>
        </w:trPr>
        <w:tc>
          <w:tcPr>
            <w:tcW w:w="1444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6E3BC"/>
          </w:tcPr>
          <w:p w:rsidR="00101A4F" w:rsidRPr="009C481C" w:rsidRDefault="00101A4F">
            <w:pPr>
              <w:pStyle w:val="TableParagraph"/>
              <w:kinsoku w:val="0"/>
              <w:overflowPunct w:val="0"/>
              <w:spacing w:before="24"/>
              <w:ind w:left="66"/>
            </w:pPr>
          </w:p>
        </w:tc>
        <w:tc>
          <w:tcPr>
            <w:tcW w:w="9045" w:type="dxa"/>
            <w:gridSpan w:val="3"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101A4F" w:rsidRPr="009C481C" w:rsidRDefault="00101A4F"/>
        </w:tc>
      </w:tr>
      <w:tr w:rsidR="00101A4F" w:rsidRPr="009C4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6"/>
        </w:trPr>
        <w:tc>
          <w:tcPr>
            <w:tcW w:w="1444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101A4F" w:rsidRPr="009C481C" w:rsidRDefault="00101A4F">
            <w:pPr>
              <w:pStyle w:val="TableParagraph"/>
              <w:kinsoku w:val="0"/>
              <w:overflowPunct w:val="0"/>
              <w:rPr>
                <w:sz w:val="17"/>
                <w:szCs w:val="17"/>
              </w:rPr>
            </w:pPr>
          </w:p>
          <w:p w:rsidR="00101A4F" w:rsidRPr="009C481C" w:rsidRDefault="00101A4F">
            <w:pPr>
              <w:pStyle w:val="TableParagraph"/>
              <w:kinsoku w:val="0"/>
              <w:overflowPunct w:val="0"/>
              <w:ind w:left="64"/>
            </w:pPr>
            <w:r w:rsidRPr="009C481C">
              <w:rPr>
                <w:b/>
                <w:bCs/>
                <w:sz w:val="18"/>
                <w:szCs w:val="18"/>
              </w:rPr>
              <w:t>Identifikasjon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1A4F" w:rsidRPr="009C481C" w:rsidRDefault="00101A4F">
            <w:pPr>
              <w:pStyle w:val="TableParagraph"/>
              <w:kinsoku w:val="0"/>
              <w:overflowPunct w:val="0"/>
              <w:spacing w:before="24"/>
              <w:ind w:left="66"/>
            </w:pPr>
            <w:r w:rsidRPr="009C481C">
              <w:rPr>
                <w:sz w:val="16"/>
                <w:szCs w:val="16"/>
              </w:rPr>
              <w:t>Type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1A4F" w:rsidRPr="009C481C" w:rsidRDefault="00101A4F">
            <w:pPr>
              <w:pStyle w:val="TableParagraph"/>
              <w:kinsoku w:val="0"/>
              <w:overflowPunct w:val="0"/>
              <w:spacing w:before="24"/>
              <w:ind w:left="63"/>
            </w:pPr>
            <w:r w:rsidRPr="009C481C">
              <w:rPr>
                <w:sz w:val="16"/>
                <w:szCs w:val="16"/>
              </w:rPr>
              <w:t>Nummer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nil"/>
              <w:right w:val="single" w:sz="6" w:space="0" w:color="000000"/>
            </w:tcBorders>
          </w:tcPr>
          <w:p w:rsidR="00101A4F" w:rsidRPr="009C481C" w:rsidRDefault="00101A4F">
            <w:pPr>
              <w:pStyle w:val="TableParagraph"/>
              <w:kinsoku w:val="0"/>
              <w:overflowPunct w:val="0"/>
              <w:spacing w:before="24"/>
              <w:ind w:left="65"/>
            </w:pPr>
            <w:r w:rsidRPr="009C481C">
              <w:rPr>
                <w:sz w:val="16"/>
                <w:szCs w:val="16"/>
              </w:rPr>
              <w:t>Kontrollert</w:t>
            </w:r>
            <w:r w:rsidRPr="009C481C">
              <w:rPr>
                <w:spacing w:val="-6"/>
                <w:sz w:val="16"/>
                <w:szCs w:val="16"/>
              </w:rPr>
              <w:t xml:space="preserve"> </w:t>
            </w:r>
            <w:r w:rsidRPr="009C481C">
              <w:rPr>
                <w:sz w:val="16"/>
                <w:szCs w:val="16"/>
              </w:rPr>
              <w:t>dato</w:t>
            </w:r>
          </w:p>
        </w:tc>
      </w:tr>
      <w:tr w:rsidR="00101A4F" w:rsidRPr="009C4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76"/>
        </w:trPr>
        <w:tc>
          <w:tcPr>
            <w:tcW w:w="1444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101A4F" w:rsidRPr="009C481C" w:rsidRDefault="00101A4F">
            <w:pPr>
              <w:pStyle w:val="TableParagraph"/>
              <w:kinsoku w:val="0"/>
              <w:overflowPunct w:val="0"/>
              <w:spacing w:before="24"/>
              <w:ind w:left="65"/>
            </w:pPr>
          </w:p>
        </w:tc>
        <w:tc>
          <w:tcPr>
            <w:tcW w:w="904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01A4F" w:rsidRPr="009C481C" w:rsidRDefault="00101A4F"/>
        </w:tc>
      </w:tr>
    </w:tbl>
    <w:p w:rsidR="00101A4F" w:rsidRDefault="00101A4F">
      <w:pPr>
        <w:pStyle w:val="Brdtekst"/>
        <w:kinsoku w:val="0"/>
        <w:overflowPunct w:val="0"/>
        <w:spacing w:before="10"/>
        <w:ind w:left="0" w:firstLine="0"/>
        <w:rPr>
          <w:sz w:val="8"/>
          <w:szCs w:val="8"/>
        </w:rPr>
      </w:pPr>
    </w:p>
    <w:p w:rsidR="00101A4F" w:rsidRDefault="009C481C">
      <w:pPr>
        <w:pStyle w:val="Brdtekst"/>
        <w:kinsoku w:val="0"/>
        <w:overflowPunct w:val="0"/>
        <w:spacing w:line="4688" w:lineRule="exact"/>
        <w:ind w:left="171" w:firstLine="0"/>
        <w:rPr>
          <w:position w:val="-94"/>
          <w:sz w:val="20"/>
          <w:szCs w:val="20"/>
        </w:rPr>
      </w:pPr>
      <w:r>
        <w:rPr>
          <w:noProof/>
        </w:rPr>
      </w:r>
      <w:r w:rsidR="00101A4F">
        <w:rPr>
          <w:position w:val="-94"/>
          <w:sz w:val="20"/>
          <w:szCs w:val="20"/>
        </w:rPr>
        <w:pict>
          <v:group id="_x0000_s1027" style="width:525.5pt;height:234.45pt;mso-position-horizontal-relative:char;mso-position-vertical-relative:line" coordsize="10510,4689" o:allowincell="f">
            <v:shape id="_x0000_s1028" style="position:absolute;left:30;top:28;width:10451;height:378;mso-position-horizontal-relative:page;mso-position-vertical-relative:page" coordsize="10451,378" o:allowincell="f" path="m,377hhl10450,377r,-377l,,,377xe" fillcolor="#d6e3bc" stroked="f">
              <v:path arrowok="t"/>
            </v:shape>
            <v:shape id="_x0000_s1029" style="position:absolute;left:132;top:86;width:10246;height:254;mso-position-horizontal-relative:page;mso-position-vertical-relative:page" coordsize="10246,254" o:allowincell="f" path="m,253hhl10245,253r,-253l,,,253xe" fillcolor="#d6e3bc" stroked="f">
              <v:path arrowok="t"/>
            </v:shape>
            <v:shape id="_x0000_s1030" style="position:absolute;left:9;top:19;width:10472;height:20;mso-position-horizontal-relative:page;mso-position-vertical-relative:page" coordsize="10472,20" o:allowincell="f" path="m,hhl10471,e" filled="f" strokeweight=".96pt">
              <v:path arrowok="t"/>
            </v:shape>
            <v:shape id="_x0000_s1031" style="position:absolute;left:28;top:28;width:10452;height:58;mso-position-horizontal-relative:page;mso-position-vertical-relative:page" coordsize="10452,58" o:allowincell="f" path="m,57hhl10452,57r,-57l,,,57xe" fillcolor="#d6e3bc" stroked="f">
              <v:path arrowok="t"/>
            </v:shape>
            <v:shape id="_x0000_s1032" style="position:absolute;left:10480;top:19;width:20;height:20;mso-position-horizontal-relative:page;mso-position-vertical-relative:page" coordsize="20,20" o:allowincell="f" path="m,hhl19,e" filled="f" strokeweight=".96pt">
              <v:path arrowok="t"/>
            </v:shape>
            <v:shape id="_x0000_s1033" style="position:absolute;left:19;top:9;width:20;height:4670;mso-position-horizontal-relative:page;mso-position-vertical-relative:page" coordsize="20,4670" o:allowincell="f" path="m,hhl,4669e" filled="f" strokeweight=".96pt">
              <v:path arrowok="t"/>
            </v:shape>
            <v:shape id="_x0000_s1034" style="position:absolute;left:9;top:4669;width:10472;height:20;mso-position-horizontal-relative:page;mso-position-vertical-relative:page" coordsize="10472,20" o:allowincell="f" path="m,hhl10471,e" filled="f" strokeweight=".33864mm">
              <v:path arrowok="t"/>
            </v:shape>
            <v:shape id="_x0000_s1035" style="position:absolute;left:10490;top:9;width:20;height:4670;mso-position-horizontal-relative:page;mso-position-vertical-relative:page" coordsize="20,4670" o:allowincell="f" path="m,hhl,4669e" filled="f" strokeweight=".33864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width:10510;height:4689;mso-position-horizontal-relative:page;mso-position-vertical-relative:page" o:allowincell="f" filled="f" stroked="f">
              <v:textbox inset="0,0,0,0">
                <w:txbxContent>
                  <w:p w:rsidR="00101A4F" w:rsidRDefault="00101A4F">
                    <w:pPr>
                      <w:pStyle w:val="Brdtekst"/>
                      <w:kinsoku w:val="0"/>
                      <w:overflowPunct w:val="0"/>
                      <w:spacing w:before="85"/>
                      <w:ind w:left="132" w:firstLine="0"/>
                      <w:rPr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w w:val="99"/>
                        <w:sz w:val="22"/>
                        <w:szCs w:val="22"/>
                      </w:rPr>
                      <w:t>Viktig</w:t>
                    </w:r>
                    <w:r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b/>
                        <w:bCs/>
                        <w:w w:val="99"/>
                        <w:sz w:val="22"/>
                        <w:szCs w:val="22"/>
                      </w:rPr>
                      <w:t>informasjon</w:t>
                    </w:r>
                    <w:r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b/>
                        <w:bCs/>
                        <w:w w:val="99"/>
                        <w:sz w:val="22"/>
                        <w:szCs w:val="22"/>
                      </w:rPr>
                      <w:t>til</w:t>
                    </w:r>
                    <w:r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b/>
                        <w:bCs/>
                        <w:w w:val="99"/>
                        <w:sz w:val="22"/>
                        <w:szCs w:val="22"/>
                      </w:rPr>
                      <w:t>deg</w:t>
                    </w:r>
                    <w:r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b/>
                        <w:bCs/>
                        <w:w w:val="99"/>
                        <w:sz w:val="22"/>
                        <w:szCs w:val="22"/>
                      </w:rPr>
                      <w:t>som</w:t>
                    </w:r>
                    <w:r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b/>
                        <w:bCs/>
                        <w:w w:val="99"/>
                        <w:sz w:val="22"/>
                        <w:szCs w:val="22"/>
                      </w:rPr>
                      <w:t>signerer</w:t>
                    </w:r>
                    <w:r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b/>
                        <w:bCs/>
                        <w:w w:val="99"/>
                        <w:sz w:val="22"/>
                        <w:szCs w:val="22"/>
                      </w:rPr>
                      <w:t>taushetserklæringen</w:t>
                    </w:r>
                  </w:p>
                  <w:p w:rsidR="00101A4F" w:rsidRDefault="00101A4F">
                    <w:pPr>
                      <w:pStyle w:val="Brdtekst"/>
                      <w:kinsoku w:val="0"/>
                      <w:overflowPunct w:val="0"/>
                      <w:spacing w:before="125"/>
                      <w:ind w:left="132" w:right="201" w:firstLine="0"/>
                      <w:rPr>
                        <w:sz w:val="22"/>
                        <w:szCs w:val="22"/>
                      </w:rPr>
                    </w:pP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Taushetsplikt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den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plikten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du</w:t>
                    </w:r>
                    <w:r>
                      <w:rPr>
                        <w:i/>
                        <w:iCs/>
                        <w:spacing w:val="-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har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til</w:t>
                    </w:r>
                    <w:r>
                      <w:rPr>
                        <w:i/>
                        <w:iCs/>
                        <w:spacing w:val="-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å</w:t>
                    </w:r>
                    <w:r>
                      <w:rPr>
                        <w:i/>
                        <w:iCs/>
                        <w:spacing w:val="-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hindre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uve</w:t>
                    </w:r>
                    <w:r>
                      <w:rPr>
                        <w:i/>
                        <w:iCs/>
                        <w:spacing w:val="-1"/>
                        <w:w w:val="99"/>
                        <w:sz w:val="22"/>
                        <w:szCs w:val="22"/>
                      </w:rPr>
                      <w:t>d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kommende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adgang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eller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kjen</w:t>
                    </w:r>
                    <w:r>
                      <w:rPr>
                        <w:i/>
                        <w:iCs/>
                        <w:spacing w:val="-1"/>
                        <w:w w:val="99"/>
                        <w:sz w:val="22"/>
                        <w:szCs w:val="22"/>
                      </w:rPr>
                      <w:t>n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skap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til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taushetsbelagt informasjon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spacing w:val="-2"/>
                        <w:w w:val="99"/>
                        <w:sz w:val="22"/>
                        <w:szCs w:val="22"/>
                      </w:rPr>
                      <w:t>s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om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du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får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ti</w:t>
                    </w:r>
                    <w:r>
                      <w:rPr>
                        <w:i/>
                        <w:iCs/>
                        <w:spacing w:val="-1"/>
                        <w:w w:val="99"/>
                        <w:sz w:val="22"/>
                        <w:szCs w:val="22"/>
                      </w:rPr>
                      <w:t>l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gang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til</w:t>
                    </w:r>
                    <w:r>
                      <w:rPr>
                        <w:i/>
                        <w:iCs/>
                        <w:spacing w:val="-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som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ledd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i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arbeid,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spacing w:val="-1"/>
                        <w:w w:val="99"/>
                        <w:sz w:val="22"/>
                        <w:szCs w:val="22"/>
                      </w:rPr>
                      <w:t>o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ppdrag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eller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verv.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Taushe</w:t>
                    </w:r>
                    <w:r>
                      <w:rPr>
                        <w:i/>
                        <w:iCs/>
                        <w:spacing w:val="1"/>
                        <w:w w:val="99"/>
                        <w:sz w:val="22"/>
                        <w:szCs w:val="22"/>
                      </w:rPr>
                      <w:t>t</w:t>
                    </w:r>
                    <w:r>
                      <w:rPr>
                        <w:i/>
                        <w:iCs/>
                        <w:spacing w:val="-1"/>
                        <w:w w:val="99"/>
                        <w:sz w:val="22"/>
                        <w:szCs w:val="22"/>
                      </w:rPr>
                      <w:t>s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plikten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kan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være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gitt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i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lov, forskrift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eller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instruks.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Taushetsplikten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gjelder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uavhengig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av</w:t>
                    </w:r>
                    <w:r>
                      <w:rPr>
                        <w:i/>
                        <w:iCs/>
                        <w:spacing w:val="-2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om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du</w:t>
                    </w:r>
                    <w:r>
                      <w:rPr>
                        <w:i/>
                        <w:iCs/>
                        <w:spacing w:val="-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har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avsluttet</w:t>
                    </w:r>
                    <w:r>
                      <w:rPr>
                        <w:i/>
                        <w:iCs/>
                        <w:spacing w:val="-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arbeidet,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oppdraget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eller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vervet. Brudd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på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taushetsplikten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kan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medføre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straff,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erstatning</w:t>
                    </w:r>
                    <w:r>
                      <w:rPr>
                        <w:i/>
                        <w:iCs/>
                        <w:spacing w:val="-2"/>
                        <w:w w:val="99"/>
                        <w:sz w:val="22"/>
                        <w:szCs w:val="22"/>
                      </w:rPr>
                      <w:t>s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ansvar,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disiplinære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reaksjoner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eller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andre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arbeidsrettslige følger.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Taushetsplikten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knyttet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til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sikkerhetsgraderte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opplysninger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strengere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enn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den</w:t>
                    </w:r>
                    <w:r>
                      <w:rPr>
                        <w:i/>
                        <w:iCs/>
                        <w:spacing w:val="-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generelle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taushetsplikten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en statlig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tjenestemann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har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et</w:t>
                    </w:r>
                    <w:r>
                      <w:rPr>
                        <w:i/>
                        <w:iCs/>
                        <w:spacing w:val="-1"/>
                        <w:w w:val="99"/>
                        <w:sz w:val="22"/>
                        <w:szCs w:val="22"/>
                      </w:rPr>
                      <w:t>t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forvaltningsloven.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Du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pl</w:t>
                    </w:r>
                    <w:r>
                      <w:rPr>
                        <w:i/>
                        <w:iCs/>
                        <w:spacing w:val="-1"/>
                        <w:w w:val="99"/>
                        <w:sz w:val="22"/>
                        <w:szCs w:val="22"/>
                      </w:rPr>
                      <w:t>ik</w:t>
                    </w:r>
                    <w:r>
                      <w:rPr>
                        <w:i/>
                        <w:iCs/>
                        <w:spacing w:val="-2"/>
                        <w:w w:val="99"/>
                        <w:sz w:val="22"/>
                        <w:szCs w:val="22"/>
                      </w:rPr>
                      <w:t>t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selv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å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se</w:t>
                    </w:r>
                    <w:r>
                      <w:rPr>
                        <w:i/>
                        <w:iCs/>
                        <w:spacing w:val="1"/>
                        <w:w w:val="99"/>
                        <w:sz w:val="22"/>
                        <w:szCs w:val="22"/>
                      </w:rPr>
                      <w:t>t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deg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inn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i</w:t>
                    </w:r>
                    <w:r>
                      <w:rPr>
                        <w:i/>
                        <w:iCs/>
                        <w:spacing w:val="-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aktuelle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lover,</w:t>
                    </w:r>
                    <w:r>
                      <w:rPr>
                        <w:i/>
                        <w:iCs/>
                        <w:spacing w:val="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forskrifter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og instrukser.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spacing w:val="1"/>
                        <w:w w:val="99"/>
                        <w:sz w:val="22"/>
                        <w:szCs w:val="22"/>
                      </w:rPr>
                      <w:t>D</w:t>
                    </w:r>
                    <w:r>
                      <w:rPr>
                        <w:i/>
                        <w:iCs/>
                        <w:spacing w:val="-1"/>
                        <w:w w:val="99"/>
                        <w:sz w:val="22"/>
                        <w:szCs w:val="22"/>
                      </w:rPr>
                      <w:t>e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du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ikke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kjenner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beste</w:t>
                    </w:r>
                    <w:r>
                      <w:rPr>
                        <w:i/>
                        <w:iCs/>
                        <w:spacing w:val="1"/>
                        <w:w w:val="99"/>
                        <w:sz w:val="22"/>
                        <w:szCs w:val="22"/>
                      </w:rPr>
                      <w:t>m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melsene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spacing w:val="1"/>
                        <w:w w:val="99"/>
                        <w:sz w:val="22"/>
                        <w:szCs w:val="22"/>
                      </w:rPr>
                      <w:t>f</w:t>
                    </w:r>
                    <w:r>
                      <w:rPr>
                        <w:i/>
                        <w:iCs/>
                        <w:spacing w:val="-1"/>
                        <w:w w:val="99"/>
                        <w:sz w:val="22"/>
                        <w:szCs w:val="22"/>
                      </w:rPr>
                      <w:t>r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itar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</w:t>
                    </w:r>
                    <w:r>
                      <w:rPr>
                        <w:i/>
                        <w:iCs/>
                        <w:spacing w:val="-1"/>
                        <w:w w:val="99"/>
                        <w:sz w:val="22"/>
                        <w:szCs w:val="22"/>
                      </w:rPr>
                      <w:t>e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g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ikke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for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straffeansvar.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En</w:t>
                    </w:r>
                    <w:r>
                      <w:rPr>
                        <w:i/>
                        <w:iCs/>
                        <w:spacing w:val="-1"/>
                        <w:w w:val="99"/>
                        <w:sz w:val="22"/>
                        <w:szCs w:val="22"/>
                      </w:rPr>
                      <w:t>kelt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spacing w:val="-1"/>
                        <w:w w:val="99"/>
                        <w:sz w:val="22"/>
                        <w:szCs w:val="22"/>
                      </w:rPr>
                      <w:t>rel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ev</w:t>
                    </w:r>
                    <w:r>
                      <w:rPr>
                        <w:i/>
                        <w:iCs/>
                        <w:spacing w:val="-1"/>
                        <w:w w:val="99"/>
                        <w:sz w:val="22"/>
                        <w:szCs w:val="22"/>
                      </w:rPr>
                      <w:t>ant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spacing w:val="-1"/>
                        <w:w w:val="99"/>
                        <w:sz w:val="22"/>
                        <w:szCs w:val="22"/>
                      </w:rPr>
                      <w:t>bestem</w:t>
                    </w:r>
                    <w:r>
                      <w:rPr>
                        <w:i/>
                        <w:iCs/>
                        <w:spacing w:val="1"/>
                        <w:w w:val="99"/>
                        <w:sz w:val="22"/>
                        <w:szCs w:val="22"/>
                      </w:rPr>
                      <w:t>m</w:t>
                    </w:r>
                    <w:r>
                      <w:rPr>
                        <w:i/>
                        <w:iCs/>
                        <w:spacing w:val="-1"/>
                        <w:w w:val="99"/>
                        <w:sz w:val="22"/>
                        <w:szCs w:val="22"/>
                      </w:rPr>
                      <w:t xml:space="preserve">elser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gjengitt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på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baksiden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av</w:t>
                    </w:r>
                    <w:r>
                      <w:rPr>
                        <w:i/>
                        <w:iCs/>
                        <w:spacing w:val="-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dette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dokumentet.</w:t>
                    </w:r>
                  </w:p>
                  <w:p w:rsidR="00101A4F" w:rsidRDefault="00101A4F">
                    <w:pPr>
                      <w:pStyle w:val="Brdtekst"/>
                      <w:kinsoku w:val="0"/>
                      <w:overflowPunct w:val="0"/>
                      <w:spacing w:before="98"/>
                      <w:ind w:left="132" w:right="136" w:firstLine="0"/>
                      <w:rPr>
                        <w:sz w:val="22"/>
                        <w:szCs w:val="22"/>
                      </w:rPr>
                    </w:pP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Taushetsplikten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innebærer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blant</w:t>
                    </w:r>
                    <w:r>
                      <w:rPr>
                        <w:i/>
                        <w:iCs/>
                        <w:spacing w:val="-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annet</w:t>
                    </w:r>
                    <w:r>
                      <w:rPr>
                        <w:i/>
                        <w:iCs/>
                        <w:spacing w:val="-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at</w:t>
                    </w:r>
                    <w:r>
                      <w:rPr>
                        <w:i/>
                        <w:iCs/>
                        <w:spacing w:val="-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du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plikter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å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spacing w:val="-2"/>
                        <w:w w:val="99"/>
                        <w:sz w:val="22"/>
                        <w:szCs w:val="22"/>
                      </w:rPr>
                      <w:t>r</w:t>
                    </w:r>
                    <w:r>
                      <w:rPr>
                        <w:i/>
                        <w:iCs/>
                        <w:spacing w:val="-1"/>
                        <w:w w:val="99"/>
                        <w:sz w:val="22"/>
                        <w:szCs w:val="22"/>
                      </w:rPr>
                      <w:t>e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tte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deg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etter</w:t>
                    </w:r>
                    <w:r>
                      <w:rPr>
                        <w:i/>
                        <w:iCs/>
                        <w:spacing w:val="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retningslinjer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du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får</w:t>
                    </w:r>
                    <w:r>
                      <w:rPr>
                        <w:i/>
                        <w:iCs/>
                        <w:spacing w:val="-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om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hvordan informasjonen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skal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håndteres,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og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du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lojalt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støtter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opp</w:t>
                    </w:r>
                    <w:r>
                      <w:rPr>
                        <w:i/>
                        <w:iCs/>
                        <w:spacing w:val="-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om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din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</w:t>
                    </w:r>
                    <w:r>
                      <w:rPr>
                        <w:i/>
                        <w:iCs/>
                        <w:spacing w:val="-2"/>
                        <w:w w:val="99"/>
                        <w:sz w:val="22"/>
                        <w:szCs w:val="22"/>
                      </w:rPr>
                      <w:t>r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beidsgivers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og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nasj</w:t>
                    </w:r>
                    <w:r>
                      <w:rPr>
                        <w:i/>
                        <w:iCs/>
                        <w:spacing w:val="-2"/>
                        <w:w w:val="99"/>
                        <w:sz w:val="22"/>
                        <w:szCs w:val="22"/>
                      </w:rPr>
                      <w:t>o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nens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behov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for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å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b</w:t>
                    </w:r>
                    <w:r>
                      <w:rPr>
                        <w:i/>
                        <w:iCs/>
                        <w:spacing w:val="-2"/>
                        <w:w w:val="99"/>
                        <w:sz w:val="22"/>
                        <w:szCs w:val="22"/>
                      </w:rPr>
                      <w:t>e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skytte informasjonen.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   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I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dette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ligger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blant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</w:t>
                    </w:r>
                    <w:r>
                      <w:rPr>
                        <w:i/>
                        <w:iCs/>
                        <w:spacing w:val="-2"/>
                        <w:w w:val="99"/>
                        <w:sz w:val="22"/>
                        <w:szCs w:val="22"/>
                      </w:rPr>
                      <w:t>n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net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du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ikke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skal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formidle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infor</w:t>
                    </w:r>
                    <w:r>
                      <w:rPr>
                        <w:i/>
                        <w:iCs/>
                        <w:spacing w:val="-1"/>
                        <w:w w:val="99"/>
                        <w:sz w:val="22"/>
                        <w:szCs w:val="22"/>
                      </w:rPr>
                      <w:t>m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asjonen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til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uvedkommende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gjennom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tale, skrift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eller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annen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måte.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Du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plikter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også</w:t>
                    </w:r>
                    <w:r>
                      <w:rPr>
                        <w:i/>
                        <w:iCs/>
                        <w:spacing w:val="-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å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sikre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mater</w:t>
                    </w:r>
                    <w:r>
                      <w:rPr>
                        <w:i/>
                        <w:iCs/>
                        <w:spacing w:val="1"/>
                        <w:w w:val="99"/>
                        <w:sz w:val="22"/>
                        <w:szCs w:val="22"/>
                      </w:rPr>
                      <w:t>i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ale</w:t>
                    </w:r>
                    <w:r>
                      <w:rPr>
                        <w:i/>
                        <w:iCs/>
                        <w:spacing w:val="-2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som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underlagt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taushetsplikt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forsvarlig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og</w:t>
                    </w:r>
                    <w:r>
                      <w:rPr>
                        <w:i/>
                        <w:iCs/>
                        <w:spacing w:val="-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i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samsvar med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 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gitte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bestemmelser.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Du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kan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heller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spacing w:val="-2"/>
                        <w:w w:val="99"/>
                        <w:sz w:val="22"/>
                        <w:szCs w:val="22"/>
                      </w:rPr>
                      <w:t>i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kke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benytte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opplysningene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</w:t>
                    </w:r>
                    <w:r>
                      <w:rPr>
                        <w:i/>
                        <w:iCs/>
                        <w:spacing w:val="-1"/>
                        <w:w w:val="99"/>
                        <w:sz w:val="22"/>
                        <w:szCs w:val="22"/>
                      </w:rPr>
                      <w:t>i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l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egen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virks</w:t>
                    </w:r>
                    <w:r>
                      <w:rPr>
                        <w:i/>
                        <w:iCs/>
                        <w:spacing w:val="1"/>
                        <w:w w:val="99"/>
                        <w:sz w:val="22"/>
                        <w:szCs w:val="22"/>
                      </w:rPr>
                      <w:t>o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mhet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eller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i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</w:t>
                    </w:r>
                    <w:r>
                      <w:rPr>
                        <w:i/>
                        <w:iCs/>
                        <w:spacing w:val="1"/>
                        <w:w w:val="99"/>
                        <w:sz w:val="22"/>
                        <w:szCs w:val="22"/>
                      </w:rPr>
                      <w:t>j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eneste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eller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arbeid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for andre.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Taushetsbelagt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informasjon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skal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bare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overlates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til</w:t>
                    </w:r>
                    <w:r>
                      <w:rPr>
                        <w:i/>
                        <w:iCs/>
                        <w:spacing w:val="-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personer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som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har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tjenstlig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behov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for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tilgang.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spacing w:val="-2"/>
                        <w:w w:val="99"/>
                        <w:sz w:val="22"/>
                        <w:szCs w:val="22"/>
                      </w:rPr>
                      <w:t>D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ersom du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mener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det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oppstår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konflikt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mellom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din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taushet</w:t>
                    </w:r>
                    <w:r>
                      <w:rPr>
                        <w:i/>
                        <w:iCs/>
                        <w:spacing w:val="-1"/>
                        <w:w w:val="99"/>
                        <w:sz w:val="22"/>
                        <w:szCs w:val="22"/>
                      </w:rPr>
                      <w:t>s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plikt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og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andre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hensyn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kan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du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ikke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selv</w:t>
                    </w:r>
                    <w:r>
                      <w:rPr>
                        <w:i/>
                        <w:iCs/>
                        <w:spacing w:val="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vurdere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om taushetsplikten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skal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i/>
                        <w:iCs/>
                        <w:w w:val="99"/>
                        <w:sz w:val="22"/>
                        <w:szCs w:val="22"/>
                      </w:rPr>
                      <w:t>vike.</w:t>
                    </w:r>
                  </w:p>
                </w:txbxContent>
              </v:textbox>
            </v:shape>
            <w10:anchorlock/>
          </v:group>
        </w:pict>
      </w:r>
    </w:p>
    <w:p w:rsidR="00101A4F" w:rsidRDefault="00101A4F">
      <w:pPr>
        <w:pStyle w:val="Brdtekst"/>
        <w:kinsoku w:val="0"/>
        <w:overflowPunct w:val="0"/>
        <w:spacing w:before="10"/>
        <w:ind w:left="0" w:firstLine="0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539"/>
      </w:tblGrid>
      <w:tr w:rsidR="00DB453D" w:rsidRPr="009C481C" w:rsidTr="009C481C">
        <w:trPr>
          <w:trHeight w:val="3779"/>
          <w:jc w:val="center"/>
        </w:trPr>
        <w:tc>
          <w:tcPr>
            <w:tcW w:w="10539" w:type="dxa"/>
            <w:shd w:val="clear" w:color="auto" w:fill="auto"/>
          </w:tcPr>
          <w:p w:rsidR="00440D2B" w:rsidRPr="009C481C" w:rsidRDefault="00440D2B" w:rsidP="009C481C">
            <w:pPr>
              <w:pStyle w:val="Brdtekst"/>
              <w:kinsoku w:val="0"/>
              <w:overflowPunct w:val="0"/>
              <w:spacing w:line="224" w:lineRule="exact"/>
              <w:ind w:left="0" w:firstLine="0"/>
              <w:rPr>
                <w:sz w:val="22"/>
                <w:szCs w:val="22"/>
              </w:rPr>
            </w:pPr>
            <w:r w:rsidRPr="009C481C">
              <w:rPr>
                <w:w w:val="99"/>
                <w:sz w:val="22"/>
                <w:szCs w:val="22"/>
              </w:rPr>
              <w:t>Jeg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har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satt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meg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inn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i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spacing w:val="-1"/>
                <w:w w:val="99"/>
                <w:sz w:val="22"/>
                <w:szCs w:val="22"/>
              </w:rPr>
              <w:t>i</w:t>
            </w:r>
            <w:r w:rsidRPr="009C481C">
              <w:rPr>
                <w:w w:val="99"/>
                <w:sz w:val="22"/>
                <w:szCs w:val="22"/>
              </w:rPr>
              <w:t>nfo</w:t>
            </w:r>
            <w:r w:rsidRPr="009C481C">
              <w:rPr>
                <w:spacing w:val="-2"/>
                <w:w w:val="99"/>
                <w:sz w:val="22"/>
                <w:szCs w:val="22"/>
              </w:rPr>
              <w:t>r</w:t>
            </w:r>
            <w:r w:rsidRPr="009C481C">
              <w:rPr>
                <w:spacing w:val="-1"/>
                <w:w w:val="99"/>
                <w:sz w:val="22"/>
                <w:szCs w:val="22"/>
              </w:rPr>
              <w:t>m</w:t>
            </w:r>
            <w:r w:rsidRPr="009C481C">
              <w:rPr>
                <w:w w:val="99"/>
                <w:sz w:val="22"/>
                <w:szCs w:val="22"/>
              </w:rPr>
              <w:t>asjonen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ovenfor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om</w:t>
            </w:r>
            <w:r w:rsidRPr="009C481C">
              <w:rPr>
                <w:spacing w:val="-2"/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taushetsplikt.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Jeg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forstår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at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jeg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i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mitt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arbeid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vil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få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eller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vil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kunne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få</w:t>
            </w:r>
          </w:p>
          <w:p w:rsidR="00440D2B" w:rsidRPr="009C481C" w:rsidRDefault="00440D2B" w:rsidP="009C481C">
            <w:pPr>
              <w:pStyle w:val="Brdtekst"/>
              <w:kinsoku w:val="0"/>
              <w:overflowPunct w:val="0"/>
              <w:spacing w:before="38" w:line="276" w:lineRule="auto"/>
              <w:ind w:left="0" w:right="584" w:firstLine="0"/>
              <w:rPr>
                <w:sz w:val="22"/>
                <w:szCs w:val="22"/>
              </w:rPr>
            </w:pPr>
            <w:r w:rsidRPr="009C481C">
              <w:rPr>
                <w:w w:val="99"/>
                <w:sz w:val="22"/>
                <w:szCs w:val="22"/>
              </w:rPr>
              <w:t>tilgang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til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opp</w:t>
            </w:r>
            <w:r w:rsidRPr="009C481C">
              <w:rPr>
                <w:spacing w:val="-1"/>
                <w:w w:val="99"/>
                <w:sz w:val="22"/>
                <w:szCs w:val="22"/>
              </w:rPr>
              <w:t>l</w:t>
            </w:r>
            <w:r w:rsidRPr="009C481C">
              <w:rPr>
                <w:spacing w:val="1"/>
                <w:w w:val="99"/>
                <w:sz w:val="22"/>
                <w:szCs w:val="22"/>
              </w:rPr>
              <w:t>y</w:t>
            </w:r>
            <w:r w:rsidRPr="009C481C">
              <w:rPr>
                <w:spacing w:val="-1"/>
                <w:w w:val="99"/>
                <w:sz w:val="22"/>
                <w:szCs w:val="22"/>
              </w:rPr>
              <w:t>s</w:t>
            </w:r>
            <w:r w:rsidRPr="009C481C">
              <w:rPr>
                <w:w w:val="99"/>
                <w:sz w:val="22"/>
                <w:szCs w:val="22"/>
              </w:rPr>
              <w:t>ninger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som</w:t>
            </w:r>
            <w:r w:rsidRPr="009C481C">
              <w:rPr>
                <w:spacing w:val="-1"/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er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taushetsbelagt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og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at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spacing w:val="-1"/>
                <w:w w:val="99"/>
                <w:sz w:val="22"/>
                <w:szCs w:val="22"/>
              </w:rPr>
              <w:t>j</w:t>
            </w:r>
            <w:r w:rsidRPr="009C481C">
              <w:rPr>
                <w:w w:val="99"/>
                <w:sz w:val="22"/>
                <w:szCs w:val="22"/>
              </w:rPr>
              <w:t>eg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plikt</w:t>
            </w:r>
            <w:r w:rsidRPr="009C481C">
              <w:rPr>
                <w:spacing w:val="-3"/>
                <w:w w:val="99"/>
                <w:sz w:val="22"/>
                <w:szCs w:val="22"/>
              </w:rPr>
              <w:t>e</w:t>
            </w:r>
            <w:r w:rsidRPr="009C481C">
              <w:rPr>
                <w:w w:val="99"/>
                <w:sz w:val="22"/>
                <w:szCs w:val="22"/>
              </w:rPr>
              <w:t>r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å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sette</w:t>
            </w:r>
            <w:r w:rsidRPr="009C481C">
              <w:rPr>
                <w:spacing w:val="1"/>
                <w:sz w:val="22"/>
                <w:szCs w:val="22"/>
              </w:rPr>
              <w:t xml:space="preserve"> </w:t>
            </w:r>
            <w:r w:rsidRPr="009C481C">
              <w:rPr>
                <w:spacing w:val="-2"/>
                <w:w w:val="99"/>
                <w:sz w:val="22"/>
                <w:szCs w:val="22"/>
              </w:rPr>
              <w:t>m</w:t>
            </w:r>
            <w:r w:rsidRPr="009C481C">
              <w:rPr>
                <w:w w:val="99"/>
                <w:sz w:val="22"/>
                <w:szCs w:val="22"/>
              </w:rPr>
              <w:t>eg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inn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i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relevante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lovbestemme</w:t>
            </w:r>
            <w:r w:rsidRPr="009C481C">
              <w:rPr>
                <w:spacing w:val="1"/>
                <w:w w:val="99"/>
                <w:sz w:val="22"/>
                <w:szCs w:val="22"/>
              </w:rPr>
              <w:t>l</w:t>
            </w:r>
            <w:r w:rsidRPr="009C481C">
              <w:rPr>
                <w:w w:val="99"/>
                <w:sz w:val="22"/>
                <w:szCs w:val="22"/>
              </w:rPr>
              <w:t>ser</w:t>
            </w:r>
            <w:r w:rsidRPr="009C481C">
              <w:rPr>
                <w:spacing w:val="1"/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og instrukser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som</w:t>
            </w:r>
            <w:r w:rsidRPr="009C481C">
              <w:rPr>
                <w:spacing w:val="-2"/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regulerer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behandling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av</w:t>
            </w:r>
            <w:r w:rsidRPr="009C481C">
              <w:rPr>
                <w:spacing w:val="-1"/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infor</w:t>
            </w:r>
            <w:r w:rsidRPr="009C481C">
              <w:rPr>
                <w:spacing w:val="-2"/>
                <w:w w:val="99"/>
                <w:sz w:val="22"/>
                <w:szCs w:val="22"/>
              </w:rPr>
              <w:t>m</w:t>
            </w:r>
            <w:r w:rsidRPr="009C481C">
              <w:rPr>
                <w:w w:val="99"/>
                <w:sz w:val="22"/>
                <w:szCs w:val="22"/>
              </w:rPr>
              <w:t>asjonen. Jeg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vil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ikke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gi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taushetsbelagt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spacing w:val="-1"/>
                <w:w w:val="99"/>
                <w:sz w:val="22"/>
                <w:szCs w:val="22"/>
              </w:rPr>
              <w:t>i</w:t>
            </w:r>
            <w:r w:rsidRPr="009C481C">
              <w:rPr>
                <w:w w:val="99"/>
                <w:sz w:val="22"/>
                <w:szCs w:val="22"/>
              </w:rPr>
              <w:t>nfor</w:t>
            </w:r>
            <w:r w:rsidRPr="009C481C">
              <w:rPr>
                <w:spacing w:val="-2"/>
                <w:w w:val="99"/>
                <w:sz w:val="22"/>
                <w:szCs w:val="22"/>
              </w:rPr>
              <w:t>m</w:t>
            </w:r>
            <w:r w:rsidRPr="009C481C">
              <w:rPr>
                <w:w w:val="99"/>
                <w:sz w:val="22"/>
                <w:szCs w:val="22"/>
              </w:rPr>
              <w:t>asj</w:t>
            </w:r>
            <w:r w:rsidRPr="009C481C">
              <w:rPr>
                <w:spacing w:val="1"/>
                <w:w w:val="99"/>
                <w:sz w:val="22"/>
                <w:szCs w:val="22"/>
              </w:rPr>
              <w:t>o</w:t>
            </w:r>
            <w:r w:rsidRPr="009C481C">
              <w:rPr>
                <w:w w:val="99"/>
                <w:sz w:val="22"/>
                <w:szCs w:val="22"/>
              </w:rPr>
              <w:t>n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til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uvedko</w:t>
            </w:r>
            <w:r w:rsidRPr="009C481C">
              <w:rPr>
                <w:spacing w:val="-2"/>
                <w:w w:val="99"/>
                <w:sz w:val="22"/>
                <w:szCs w:val="22"/>
              </w:rPr>
              <w:t>m</w:t>
            </w:r>
            <w:r w:rsidRPr="009C481C">
              <w:rPr>
                <w:w w:val="99"/>
                <w:sz w:val="22"/>
                <w:szCs w:val="22"/>
              </w:rPr>
              <w:t>mende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og</w:t>
            </w:r>
            <w:r w:rsidRPr="009C481C">
              <w:rPr>
                <w:spacing w:val="-1"/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vil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sørge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for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at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informasjonen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jeg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får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tilgang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til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blir besk</w:t>
            </w:r>
            <w:r w:rsidRPr="009C481C">
              <w:rPr>
                <w:spacing w:val="1"/>
                <w:w w:val="99"/>
                <w:sz w:val="22"/>
                <w:szCs w:val="22"/>
              </w:rPr>
              <w:t>y</w:t>
            </w:r>
            <w:r w:rsidRPr="009C481C">
              <w:rPr>
                <w:w w:val="99"/>
                <w:sz w:val="22"/>
                <w:szCs w:val="22"/>
              </w:rPr>
              <w:t>ttet.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Jeg</w:t>
            </w:r>
            <w:r w:rsidRPr="009C481C">
              <w:rPr>
                <w:spacing w:val="-1"/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vil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også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vise</w:t>
            </w:r>
            <w:r w:rsidRPr="009C481C">
              <w:rPr>
                <w:spacing w:val="-1"/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akts</w:t>
            </w:r>
            <w:r w:rsidRPr="009C481C">
              <w:rPr>
                <w:spacing w:val="1"/>
                <w:w w:val="99"/>
                <w:sz w:val="22"/>
                <w:szCs w:val="22"/>
              </w:rPr>
              <w:t>o</w:t>
            </w:r>
            <w:r w:rsidRPr="009C481C">
              <w:rPr>
                <w:spacing w:val="-2"/>
                <w:w w:val="99"/>
                <w:sz w:val="22"/>
                <w:szCs w:val="22"/>
              </w:rPr>
              <w:t>m</w:t>
            </w:r>
            <w:r w:rsidRPr="009C481C">
              <w:rPr>
                <w:w w:val="99"/>
                <w:sz w:val="22"/>
                <w:szCs w:val="22"/>
              </w:rPr>
              <w:t>het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i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min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o</w:t>
            </w:r>
            <w:r w:rsidRPr="009C481C">
              <w:rPr>
                <w:spacing w:val="-2"/>
                <w:w w:val="99"/>
                <w:sz w:val="22"/>
                <w:szCs w:val="22"/>
              </w:rPr>
              <w:t>m</w:t>
            </w:r>
            <w:r w:rsidRPr="009C481C">
              <w:rPr>
                <w:w w:val="99"/>
                <w:sz w:val="22"/>
                <w:szCs w:val="22"/>
              </w:rPr>
              <w:t>tale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av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annen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in</w:t>
            </w:r>
            <w:r w:rsidRPr="009C481C">
              <w:rPr>
                <w:spacing w:val="-1"/>
                <w:w w:val="99"/>
                <w:sz w:val="22"/>
                <w:szCs w:val="22"/>
              </w:rPr>
              <w:t>formasjo</w:t>
            </w:r>
            <w:r w:rsidRPr="009C481C">
              <w:rPr>
                <w:w w:val="99"/>
                <w:sz w:val="22"/>
                <w:szCs w:val="22"/>
              </w:rPr>
              <w:t>n</w:t>
            </w:r>
            <w:r w:rsidRPr="009C481C">
              <w:rPr>
                <w:spacing w:val="-1"/>
                <w:sz w:val="22"/>
                <w:szCs w:val="22"/>
              </w:rPr>
              <w:t xml:space="preserve"> </w:t>
            </w:r>
            <w:r w:rsidRPr="009C481C">
              <w:rPr>
                <w:spacing w:val="1"/>
                <w:w w:val="99"/>
                <w:sz w:val="22"/>
                <w:szCs w:val="22"/>
              </w:rPr>
              <w:t>o</w:t>
            </w:r>
            <w:r w:rsidRPr="009C481C">
              <w:rPr>
                <w:w w:val="99"/>
                <w:sz w:val="22"/>
                <w:szCs w:val="22"/>
              </w:rPr>
              <w:t>m</w:t>
            </w:r>
            <w:r w:rsidRPr="009C481C">
              <w:rPr>
                <w:spacing w:val="-2"/>
                <w:sz w:val="22"/>
                <w:szCs w:val="22"/>
              </w:rPr>
              <w:t xml:space="preserve"> </w:t>
            </w:r>
            <w:r w:rsidRPr="009C481C">
              <w:rPr>
                <w:spacing w:val="-1"/>
                <w:w w:val="99"/>
                <w:sz w:val="22"/>
                <w:szCs w:val="22"/>
              </w:rPr>
              <w:t>tjeneste</w:t>
            </w:r>
            <w:r w:rsidRPr="009C481C">
              <w:rPr>
                <w:w w:val="99"/>
                <w:sz w:val="22"/>
                <w:szCs w:val="22"/>
              </w:rPr>
              <w:t>s</w:t>
            </w:r>
            <w:r w:rsidRPr="009C481C">
              <w:rPr>
                <w:spacing w:val="-1"/>
                <w:w w:val="99"/>
                <w:sz w:val="22"/>
                <w:szCs w:val="22"/>
              </w:rPr>
              <w:t>a</w:t>
            </w:r>
            <w:r w:rsidRPr="009C481C">
              <w:rPr>
                <w:w w:val="99"/>
                <w:sz w:val="22"/>
                <w:szCs w:val="22"/>
              </w:rPr>
              <w:t>ker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både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i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og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utenfor tjenesten. Jeg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er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klar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over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at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brudd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på</w:t>
            </w:r>
            <w:r w:rsidRPr="009C481C">
              <w:rPr>
                <w:spacing w:val="-2"/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taushetsplikten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kan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spacing w:val="-2"/>
                <w:w w:val="99"/>
                <w:sz w:val="22"/>
                <w:szCs w:val="22"/>
              </w:rPr>
              <w:t>m</w:t>
            </w:r>
            <w:r w:rsidRPr="009C481C">
              <w:rPr>
                <w:spacing w:val="-1"/>
                <w:w w:val="99"/>
                <w:sz w:val="22"/>
                <w:szCs w:val="22"/>
              </w:rPr>
              <w:t>e</w:t>
            </w:r>
            <w:r w:rsidRPr="009C481C">
              <w:rPr>
                <w:w w:val="99"/>
                <w:sz w:val="22"/>
                <w:szCs w:val="22"/>
              </w:rPr>
              <w:t>df</w:t>
            </w:r>
            <w:r w:rsidRPr="009C481C">
              <w:rPr>
                <w:spacing w:val="1"/>
                <w:w w:val="99"/>
                <w:sz w:val="22"/>
                <w:szCs w:val="22"/>
              </w:rPr>
              <w:t>ø</w:t>
            </w:r>
            <w:r w:rsidRPr="009C481C">
              <w:rPr>
                <w:w w:val="99"/>
                <w:sz w:val="22"/>
                <w:szCs w:val="22"/>
              </w:rPr>
              <w:t>re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straf</w:t>
            </w:r>
            <w:r w:rsidRPr="009C481C">
              <w:rPr>
                <w:spacing w:val="-1"/>
                <w:w w:val="99"/>
                <w:sz w:val="22"/>
                <w:szCs w:val="22"/>
              </w:rPr>
              <w:t>f</w:t>
            </w:r>
            <w:r w:rsidRPr="009C481C">
              <w:rPr>
                <w:w w:val="99"/>
                <w:sz w:val="22"/>
                <w:szCs w:val="22"/>
              </w:rPr>
              <w:t>,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ers</w:t>
            </w:r>
            <w:r w:rsidRPr="009C481C">
              <w:rPr>
                <w:spacing w:val="1"/>
                <w:w w:val="99"/>
                <w:sz w:val="22"/>
                <w:szCs w:val="22"/>
              </w:rPr>
              <w:t>t</w:t>
            </w:r>
            <w:r w:rsidRPr="009C481C">
              <w:rPr>
                <w:w w:val="99"/>
                <w:sz w:val="22"/>
                <w:szCs w:val="22"/>
              </w:rPr>
              <w:t>atningsansvar,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disiplinære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reaksjoner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eller</w:t>
            </w:r>
            <w:r w:rsidRPr="009C481C">
              <w:rPr>
                <w:spacing w:val="1"/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andre arbeidsrettslige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følger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og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spacing w:val="-2"/>
                <w:w w:val="99"/>
                <w:sz w:val="22"/>
                <w:szCs w:val="22"/>
              </w:rPr>
              <w:t>a</w:t>
            </w:r>
            <w:r w:rsidRPr="009C481C">
              <w:rPr>
                <w:w w:val="99"/>
                <w:sz w:val="22"/>
                <w:szCs w:val="22"/>
              </w:rPr>
              <w:t>t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taushetsplikten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gjelder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li</w:t>
            </w:r>
            <w:r w:rsidRPr="009C481C">
              <w:rPr>
                <w:spacing w:val="-1"/>
                <w:w w:val="99"/>
                <w:sz w:val="22"/>
                <w:szCs w:val="22"/>
              </w:rPr>
              <w:t>v</w:t>
            </w:r>
            <w:r w:rsidRPr="009C481C">
              <w:rPr>
                <w:w w:val="99"/>
                <w:sz w:val="22"/>
                <w:szCs w:val="22"/>
              </w:rPr>
              <w:t>et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ut.</w:t>
            </w:r>
          </w:p>
          <w:p w:rsidR="00440D2B" w:rsidRPr="009C481C" w:rsidRDefault="00440D2B" w:rsidP="009C481C">
            <w:pPr>
              <w:pStyle w:val="Brdtekst"/>
              <w:kinsoku w:val="0"/>
              <w:overflowPunct w:val="0"/>
              <w:spacing w:before="83"/>
              <w:ind w:left="0" w:firstLine="0"/>
              <w:rPr>
                <w:sz w:val="22"/>
                <w:szCs w:val="22"/>
              </w:rPr>
            </w:pPr>
            <w:r w:rsidRPr="009C481C">
              <w:rPr>
                <w:w w:val="99"/>
                <w:sz w:val="22"/>
                <w:szCs w:val="22"/>
              </w:rPr>
              <w:t>Jeg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bekrefter</w:t>
            </w:r>
            <w:r w:rsidRPr="009C481C">
              <w:rPr>
                <w:spacing w:val="1"/>
                <w:sz w:val="22"/>
                <w:szCs w:val="22"/>
              </w:rPr>
              <w:t xml:space="preserve"> </w:t>
            </w:r>
            <w:r w:rsidRPr="009C481C">
              <w:rPr>
                <w:spacing w:val="-1"/>
                <w:w w:val="99"/>
                <w:sz w:val="22"/>
                <w:szCs w:val="22"/>
              </w:rPr>
              <w:t>a</w:t>
            </w:r>
            <w:r w:rsidRPr="009C481C">
              <w:rPr>
                <w:w w:val="99"/>
                <w:sz w:val="22"/>
                <w:szCs w:val="22"/>
              </w:rPr>
              <w:t>t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jeg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har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satt</w:t>
            </w:r>
            <w:r w:rsidRPr="009C481C">
              <w:rPr>
                <w:spacing w:val="1"/>
                <w:sz w:val="22"/>
                <w:szCs w:val="22"/>
              </w:rPr>
              <w:t xml:space="preserve"> </w:t>
            </w:r>
            <w:r w:rsidRPr="009C481C">
              <w:rPr>
                <w:spacing w:val="-2"/>
                <w:w w:val="99"/>
                <w:sz w:val="22"/>
                <w:szCs w:val="22"/>
              </w:rPr>
              <w:t>m</w:t>
            </w:r>
            <w:r w:rsidRPr="009C481C">
              <w:rPr>
                <w:spacing w:val="-1"/>
                <w:w w:val="99"/>
                <w:sz w:val="22"/>
                <w:szCs w:val="22"/>
              </w:rPr>
              <w:t>e</w:t>
            </w:r>
            <w:r w:rsidRPr="009C481C">
              <w:rPr>
                <w:w w:val="99"/>
                <w:sz w:val="22"/>
                <w:szCs w:val="22"/>
              </w:rPr>
              <w:t>g</w:t>
            </w:r>
            <w:r w:rsidRPr="009C481C">
              <w:rPr>
                <w:spacing w:val="1"/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inn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i</w:t>
            </w:r>
            <w:r w:rsidRPr="009C481C">
              <w:rPr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fø</w:t>
            </w:r>
            <w:r w:rsidRPr="009C481C">
              <w:rPr>
                <w:spacing w:val="-1"/>
                <w:w w:val="99"/>
                <w:sz w:val="22"/>
                <w:szCs w:val="22"/>
              </w:rPr>
              <w:t>l</w:t>
            </w:r>
            <w:r w:rsidRPr="009C481C">
              <w:rPr>
                <w:w w:val="99"/>
                <w:sz w:val="22"/>
                <w:szCs w:val="22"/>
              </w:rPr>
              <w:t>gende</w:t>
            </w:r>
            <w:r w:rsidRPr="009C481C">
              <w:rPr>
                <w:spacing w:val="-2"/>
                <w:sz w:val="22"/>
                <w:szCs w:val="22"/>
              </w:rPr>
              <w:t xml:space="preserve"> </w:t>
            </w:r>
            <w:r w:rsidRPr="009C481C">
              <w:rPr>
                <w:w w:val="99"/>
                <w:sz w:val="22"/>
                <w:szCs w:val="22"/>
              </w:rPr>
              <w:t>bes</w:t>
            </w:r>
            <w:r w:rsidRPr="009C481C">
              <w:rPr>
                <w:spacing w:val="-1"/>
                <w:w w:val="99"/>
                <w:sz w:val="22"/>
                <w:szCs w:val="22"/>
              </w:rPr>
              <w:t>t</w:t>
            </w:r>
            <w:r w:rsidRPr="009C481C">
              <w:rPr>
                <w:w w:val="99"/>
                <w:sz w:val="22"/>
                <w:szCs w:val="22"/>
              </w:rPr>
              <w:t>e</w:t>
            </w:r>
            <w:r w:rsidRPr="009C481C">
              <w:rPr>
                <w:spacing w:val="-1"/>
                <w:w w:val="99"/>
                <w:sz w:val="22"/>
                <w:szCs w:val="22"/>
              </w:rPr>
              <w:t>mmel</w:t>
            </w:r>
            <w:r w:rsidRPr="009C481C">
              <w:rPr>
                <w:w w:val="99"/>
                <w:sz w:val="22"/>
                <w:szCs w:val="22"/>
              </w:rPr>
              <w:t>ser:</w:t>
            </w:r>
          </w:p>
          <w:p w:rsidR="00440D2B" w:rsidRPr="009C481C" w:rsidRDefault="00440D2B" w:rsidP="009C481C">
            <w:pPr>
              <w:pStyle w:val="Brdtekst"/>
              <w:numPr>
                <w:ilvl w:val="0"/>
                <w:numId w:val="8"/>
              </w:numPr>
              <w:kinsoku w:val="0"/>
              <w:overflowPunct w:val="0"/>
              <w:spacing w:before="137" w:line="226" w:lineRule="exact"/>
              <w:rPr>
                <w:spacing w:val="-1"/>
                <w:sz w:val="20"/>
                <w:szCs w:val="20"/>
              </w:rPr>
            </w:pPr>
            <w:r w:rsidRPr="009C481C">
              <w:rPr>
                <w:spacing w:val="-1"/>
                <w:sz w:val="20"/>
                <w:szCs w:val="20"/>
              </w:rPr>
              <w:t>Pate</w:t>
            </w:r>
            <w:r w:rsidRPr="009C481C">
              <w:rPr>
                <w:sz w:val="20"/>
                <w:szCs w:val="20"/>
              </w:rPr>
              <w:t>n</w:t>
            </w:r>
            <w:r w:rsidRPr="009C481C">
              <w:rPr>
                <w:spacing w:val="-1"/>
                <w:sz w:val="20"/>
                <w:szCs w:val="20"/>
              </w:rPr>
              <w:t>tstyre</w:t>
            </w:r>
            <w:r w:rsidRPr="009C481C">
              <w:rPr>
                <w:sz w:val="20"/>
                <w:szCs w:val="20"/>
              </w:rPr>
              <w:t>t</w:t>
            </w:r>
            <w:r w:rsidRPr="009C481C">
              <w:rPr>
                <w:spacing w:val="-1"/>
                <w:sz w:val="20"/>
                <w:szCs w:val="20"/>
              </w:rPr>
              <w:t xml:space="preserve"> -I</w:t>
            </w:r>
            <w:r w:rsidRPr="009C481C">
              <w:rPr>
                <w:sz w:val="20"/>
                <w:szCs w:val="20"/>
              </w:rPr>
              <w:t>T</w:t>
            </w:r>
            <w:r w:rsidRPr="009C481C">
              <w:rPr>
                <w:spacing w:val="-1"/>
                <w:sz w:val="20"/>
                <w:szCs w:val="20"/>
              </w:rPr>
              <w:t xml:space="preserve"> sik</w:t>
            </w:r>
            <w:r w:rsidRPr="009C481C">
              <w:rPr>
                <w:sz w:val="20"/>
                <w:szCs w:val="20"/>
              </w:rPr>
              <w:t>k</w:t>
            </w:r>
            <w:r w:rsidRPr="009C481C">
              <w:rPr>
                <w:spacing w:val="-1"/>
                <w:sz w:val="20"/>
                <w:szCs w:val="20"/>
              </w:rPr>
              <w:t>er</w:t>
            </w:r>
            <w:r w:rsidRPr="009C481C">
              <w:rPr>
                <w:sz w:val="20"/>
                <w:szCs w:val="20"/>
              </w:rPr>
              <w:t>h</w:t>
            </w:r>
            <w:r w:rsidRPr="009C481C">
              <w:rPr>
                <w:spacing w:val="-1"/>
                <w:sz w:val="20"/>
                <w:szCs w:val="20"/>
              </w:rPr>
              <w:t>e</w:t>
            </w:r>
            <w:r w:rsidRPr="009C481C">
              <w:rPr>
                <w:sz w:val="20"/>
                <w:szCs w:val="20"/>
              </w:rPr>
              <w:t>t</w:t>
            </w:r>
            <w:r w:rsidRPr="009C481C">
              <w:rPr>
                <w:spacing w:val="-1"/>
                <w:sz w:val="20"/>
                <w:szCs w:val="20"/>
              </w:rPr>
              <w:t xml:space="preserve"> f</w:t>
            </w:r>
            <w:r w:rsidRPr="009C481C">
              <w:rPr>
                <w:sz w:val="20"/>
                <w:szCs w:val="20"/>
              </w:rPr>
              <w:t>or</w:t>
            </w:r>
            <w:r w:rsidRPr="009C481C">
              <w:rPr>
                <w:spacing w:val="-1"/>
                <w:sz w:val="20"/>
                <w:szCs w:val="20"/>
              </w:rPr>
              <w:t xml:space="preserve"> all</w:t>
            </w:r>
            <w:r w:rsidRPr="009C481C">
              <w:rPr>
                <w:sz w:val="20"/>
                <w:szCs w:val="20"/>
              </w:rPr>
              <w:t xml:space="preserve">e </w:t>
            </w:r>
            <w:r w:rsidRPr="009C481C">
              <w:rPr>
                <w:spacing w:val="-1"/>
                <w:sz w:val="20"/>
                <w:szCs w:val="20"/>
              </w:rPr>
              <w:t xml:space="preserve"> </w:t>
            </w:r>
          </w:p>
          <w:p w:rsidR="00440D2B" w:rsidRPr="009C481C" w:rsidRDefault="00440D2B" w:rsidP="009C481C">
            <w:pPr>
              <w:pStyle w:val="Brdtekst"/>
              <w:numPr>
                <w:ilvl w:val="0"/>
                <w:numId w:val="8"/>
              </w:numPr>
              <w:kinsoku w:val="0"/>
              <w:overflowPunct w:val="0"/>
              <w:spacing w:before="137" w:line="226" w:lineRule="exact"/>
              <w:rPr>
                <w:spacing w:val="-1"/>
                <w:sz w:val="20"/>
                <w:szCs w:val="20"/>
              </w:rPr>
            </w:pPr>
            <w:r w:rsidRPr="009C481C">
              <w:rPr>
                <w:spacing w:val="-1"/>
                <w:sz w:val="20"/>
                <w:szCs w:val="20"/>
              </w:rPr>
              <w:t>Pate</w:t>
            </w:r>
            <w:r w:rsidRPr="009C481C">
              <w:rPr>
                <w:sz w:val="20"/>
                <w:szCs w:val="20"/>
              </w:rPr>
              <w:t>n</w:t>
            </w:r>
            <w:r w:rsidRPr="009C481C">
              <w:rPr>
                <w:spacing w:val="-1"/>
                <w:sz w:val="20"/>
                <w:szCs w:val="20"/>
              </w:rPr>
              <w:t>tstyret-HMS-</w:t>
            </w:r>
            <w:r w:rsidRPr="009C481C">
              <w:rPr>
                <w:sz w:val="20"/>
                <w:szCs w:val="20"/>
              </w:rPr>
              <w:t>h</w:t>
            </w:r>
            <w:r w:rsidRPr="009C481C">
              <w:rPr>
                <w:spacing w:val="-1"/>
                <w:sz w:val="20"/>
                <w:szCs w:val="20"/>
              </w:rPr>
              <w:t>å</w:t>
            </w:r>
            <w:r w:rsidRPr="009C481C">
              <w:rPr>
                <w:sz w:val="20"/>
                <w:szCs w:val="20"/>
              </w:rPr>
              <w:t>n</w:t>
            </w:r>
            <w:r w:rsidRPr="009C481C">
              <w:rPr>
                <w:spacing w:val="-1"/>
                <w:sz w:val="20"/>
                <w:szCs w:val="20"/>
              </w:rPr>
              <w:t>d</w:t>
            </w:r>
            <w:r w:rsidRPr="009C481C">
              <w:rPr>
                <w:sz w:val="20"/>
                <w:szCs w:val="20"/>
              </w:rPr>
              <w:t>b</w:t>
            </w:r>
            <w:r w:rsidRPr="009C481C">
              <w:rPr>
                <w:spacing w:val="-1"/>
                <w:sz w:val="20"/>
                <w:szCs w:val="20"/>
              </w:rPr>
              <w:t>o</w:t>
            </w:r>
            <w:r w:rsidRPr="009C481C">
              <w:rPr>
                <w:sz w:val="20"/>
                <w:szCs w:val="20"/>
              </w:rPr>
              <w:t>k</w:t>
            </w:r>
            <w:r w:rsidRPr="009C481C">
              <w:rPr>
                <w:spacing w:val="-1"/>
                <w:sz w:val="20"/>
                <w:szCs w:val="20"/>
              </w:rPr>
              <w:t>e</w:t>
            </w:r>
            <w:r w:rsidRPr="009C481C">
              <w:rPr>
                <w:sz w:val="20"/>
                <w:szCs w:val="20"/>
              </w:rPr>
              <w:t>n</w:t>
            </w:r>
            <w:r w:rsidRPr="009C481C">
              <w:rPr>
                <w:spacing w:val="-1"/>
                <w:sz w:val="20"/>
                <w:szCs w:val="20"/>
              </w:rPr>
              <w:t>-Sik</w:t>
            </w:r>
            <w:r w:rsidRPr="009C481C">
              <w:rPr>
                <w:sz w:val="20"/>
                <w:szCs w:val="20"/>
              </w:rPr>
              <w:t>k</w:t>
            </w:r>
            <w:r w:rsidRPr="009C481C">
              <w:rPr>
                <w:spacing w:val="-1"/>
                <w:sz w:val="20"/>
                <w:szCs w:val="20"/>
              </w:rPr>
              <w:t>er</w:t>
            </w:r>
            <w:r w:rsidRPr="009C481C">
              <w:rPr>
                <w:sz w:val="20"/>
                <w:szCs w:val="20"/>
              </w:rPr>
              <w:t>h</w:t>
            </w:r>
            <w:r w:rsidRPr="009C481C">
              <w:rPr>
                <w:spacing w:val="-1"/>
                <w:sz w:val="20"/>
                <w:szCs w:val="20"/>
              </w:rPr>
              <w:t xml:space="preserve">et </w:t>
            </w:r>
            <w:r w:rsidRPr="009C481C">
              <w:rPr>
                <w:sz w:val="20"/>
                <w:szCs w:val="20"/>
              </w:rPr>
              <w:t>(g</w:t>
            </w:r>
            <w:r w:rsidRPr="009C481C">
              <w:rPr>
                <w:spacing w:val="-2"/>
                <w:sz w:val="20"/>
                <w:szCs w:val="20"/>
              </w:rPr>
              <w:t>e</w:t>
            </w:r>
            <w:r w:rsidRPr="009C481C">
              <w:rPr>
                <w:sz w:val="20"/>
                <w:szCs w:val="20"/>
              </w:rPr>
              <w:t>nerelle s</w:t>
            </w:r>
            <w:r w:rsidRPr="009C481C">
              <w:rPr>
                <w:spacing w:val="-2"/>
                <w:sz w:val="20"/>
                <w:szCs w:val="20"/>
              </w:rPr>
              <w:t>i</w:t>
            </w:r>
            <w:r w:rsidRPr="009C481C">
              <w:rPr>
                <w:sz w:val="20"/>
                <w:szCs w:val="20"/>
              </w:rPr>
              <w:t>k</w:t>
            </w:r>
            <w:r w:rsidRPr="009C481C">
              <w:rPr>
                <w:spacing w:val="-1"/>
                <w:sz w:val="20"/>
                <w:szCs w:val="20"/>
              </w:rPr>
              <w:t>ke</w:t>
            </w:r>
            <w:r w:rsidRPr="009C481C">
              <w:rPr>
                <w:sz w:val="20"/>
                <w:szCs w:val="20"/>
              </w:rPr>
              <w:t>rhetsi</w:t>
            </w:r>
            <w:r w:rsidRPr="009C481C">
              <w:rPr>
                <w:spacing w:val="-1"/>
                <w:sz w:val="20"/>
                <w:szCs w:val="20"/>
              </w:rPr>
              <w:t>n</w:t>
            </w:r>
            <w:r w:rsidRPr="009C481C">
              <w:rPr>
                <w:sz w:val="20"/>
                <w:szCs w:val="20"/>
              </w:rPr>
              <w:t>str</w:t>
            </w:r>
            <w:r w:rsidRPr="009C481C">
              <w:rPr>
                <w:spacing w:val="-1"/>
                <w:sz w:val="20"/>
                <w:szCs w:val="20"/>
              </w:rPr>
              <w:t>u</w:t>
            </w:r>
            <w:r w:rsidRPr="009C481C">
              <w:rPr>
                <w:sz w:val="20"/>
                <w:szCs w:val="20"/>
              </w:rPr>
              <w:t>ks</w:t>
            </w:r>
            <w:r w:rsidRPr="009C481C">
              <w:rPr>
                <w:spacing w:val="-2"/>
                <w:sz w:val="20"/>
                <w:szCs w:val="20"/>
              </w:rPr>
              <w:t>e</w:t>
            </w:r>
            <w:r w:rsidRPr="009C481C">
              <w:rPr>
                <w:sz w:val="20"/>
                <w:szCs w:val="20"/>
              </w:rPr>
              <w:t>r)</w:t>
            </w:r>
            <w:r w:rsidRPr="009C481C">
              <w:rPr>
                <w:spacing w:val="-1"/>
                <w:sz w:val="20"/>
                <w:szCs w:val="20"/>
              </w:rPr>
              <w:t xml:space="preserve"> </w:t>
            </w:r>
          </w:p>
          <w:p w:rsidR="00440D2B" w:rsidRPr="009C481C" w:rsidRDefault="00440D2B" w:rsidP="009C481C">
            <w:pPr>
              <w:pStyle w:val="Brdtekst"/>
              <w:numPr>
                <w:ilvl w:val="0"/>
                <w:numId w:val="8"/>
              </w:numPr>
              <w:kinsoku w:val="0"/>
              <w:overflowPunct w:val="0"/>
              <w:spacing w:before="137" w:line="226" w:lineRule="exact"/>
              <w:rPr>
                <w:spacing w:val="-1"/>
                <w:sz w:val="20"/>
                <w:szCs w:val="20"/>
              </w:rPr>
            </w:pPr>
            <w:r w:rsidRPr="009C481C">
              <w:rPr>
                <w:spacing w:val="-2"/>
                <w:sz w:val="20"/>
                <w:szCs w:val="20"/>
              </w:rPr>
              <w:t>L</w:t>
            </w:r>
            <w:r w:rsidRPr="009C481C">
              <w:rPr>
                <w:sz w:val="20"/>
                <w:szCs w:val="20"/>
              </w:rPr>
              <w:t>ov</w:t>
            </w:r>
            <w:r w:rsidRPr="009C481C">
              <w:rPr>
                <w:spacing w:val="-1"/>
                <w:sz w:val="20"/>
                <w:szCs w:val="20"/>
              </w:rPr>
              <w:t xml:space="preserve"> </w:t>
            </w:r>
            <w:r w:rsidRPr="009C481C">
              <w:rPr>
                <w:sz w:val="20"/>
                <w:szCs w:val="20"/>
              </w:rPr>
              <w:t>om</w:t>
            </w:r>
            <w:r w:rsidRPr="009C481C">
              <w:rPr>
                <w:spacing w:val="-2"/>
                <w:sz w:val="20"/>
                <w:szCs w:val="20"/>
              </w:rPr>
              <w:t xml:space="preserve"> </w:t>
            </w:r>
            <w:r w:rsidRPr="009C481C">
              <w:rPr>
                <w:sz w:val="20"/>
                <w:szCs w:val="20"/>
              </w:rPr>
              <w:t>f</w:t>
            </w:r>
            <w:r w:rsidRPr="009C481C">
              <w:rPr>
                <w:spacing w:val="-1"/>
                <w:sz w:val="20"/>
                <w:szCs w:val="20"/>
              </w:rPr>
              <w:t>o</w:t>
            </w:r>
            <w:r w:rsidRPr="009C481C">
              <w:rPr>
                <w:sz w:val="20"/>
                <w:szCs w:val="20"/>
              </w:rPr>
              <w:t>reb</w:t>
            </w:r>
            <w:r w:rsidRPr="009C481C">
              <w:rPr>
                <w:spacing w:val="-2"/>
                <w:sz w:val="20"/>
                <w:szCs w:val="20"/>
              </w:rPr>
              <w:t>y</w:t>
            </w:r>
            <w:r w:rsidRPr="009C481C">
              <w:rPr>
                <w:sz w:val="20"/>
                <w:szCs w:val="20"/>
              </w:rPr>
              <w:t>gg</w:t>
            </w:r>
            <w:r w:rsidRPr="009C481C">
              <w:rPr>
                <w:spacing w:val="-2"/>
                <w:sz w:val="20"/>
                <w:szCs w:val="20"/>
              </w:rPr>
              <w:t>e</w:t>
            </w:r>
            <w:r w:rsidRPr="009C481C">
              <w:rPr>
                <w:spacing w:val="-1"/>
                <w:sz w:val="20"/>
                <w:szCs w:val="20"/>
              </w:rPr>
              <w:t>n</w:t>
            </w:r>
            <w:r w:rsidRPr="009C481C">
              <w:rPr>
                <w:sz w:val="20"/>
                <w:szCs w:val="20"/>
              </w:rPr>
              <w:t>de si</w:t>
            </w:r>
            <w:r w:rsidRPr="009C481C">
              <w:rPr>
                <w:spacing w:val="-1"/>
                <w:sz w:val="20"/>
                <w:szCs w:val="20"/>
              </w:rPr>
              <w:t>k</w:t>
            </w:r>
            <w:r w:rsidRPr="009C481C">
              <w:rPr>
                <w:sz w:val="20"/>
                <w:szCs w:val="20"/>
              </w:rPr>
              <w:t>ke</w:t>
            </w:r>
            <w:r w:rsidRPr="009C481C">
              <w:rPr>
                <w:spacing w:val="-1"/>
                <w:sz w:val="20"/>
                <w:szCs w:val="20"/>
              </w:rPr>
              <w:t>r</w:t>
            </w:r>
            <w:r w:rsidRPr="009C481C">
              <w:rPr>
                <w:spacing w:val="-2"/>
                <w:sz w:val="20"/>
                <w:szCs w:val="20"/>
              </w:rPr>
              <w:t>h</w:t>
            </w:r>
            <w:r w:rsidRPr="009C481C">
              <w:rPr>
                <w:spacing w:val="-1"/>
                <w:sz w:val="20"/>
                <w:szCs w:val="20"/>
              </w:rPr>
              <w:t xml:space="preserve">et </w:t>
            </w:r>
            <w:r w:rsidRPr="009C481C">
              <w:rPr>
                <w:sz w:val="20"/>
                <w:szCs w:val="20"/>
              </w:rPr>
              <w:t>(S</w:t>
            </w:r>
            <w:r w:rsidRPr="009C481C">
              <w:rPr>
                <w:spacing w:val="-1"/>
                <w:sz w:val="20"/>
                <w:szCs w:val="20"/>
              </w:rPr>
              <w:t>ik</w:t>
            </w:r>
            <w:r w:rsidRPr="009C481C">
              <w:rPr>
                <w:sz w:val="20"/>
                <w:szCs w:val="20"/>
              </w:rPr>
              <w:t>ke</w:t>
            </w:r>
            <w:r w:rsidRPr="009C481C">
              <w:rPr>
                <w:spacing w:val="-1"/>
                <w:sz w:val="20"/>
                <w:szCs w:val="20"/>
              </w:rPr>
              <w:t>r</w:t>
            </w:r>
            <w:r w:rsidRPr="009C481C">
              <w:rPr>
                <w:sz w:val="20"/>
                <w:szCs w:val="20"/>
              </w:rPr>
              <w:t>he</w:t>
            </w:r>
            <w:r w:rsidRPr="009C481C">
              <w:rPr>
                <w:spacing w:val="-1"/>
                <w:sz w:val="20"/>
                <w:szCs w:val="20"/>
              </w:rPr>
              <w:t>t</w:t>
            </w:r>
            <w:r w:rsidRPr="009C481C">
              <w:rPr>
                <w:sz w:val="20"/>
                <w:szCs w:val="20"/>
              </w:rPr>
              <w:t>s</w:t>
            </w:r>
            <w:r w:rsidRPr="009C481C">
              <w:rPr>
                <w:spacing w:val="-1"/>
                <w:sz w:val="20"/>
                <w:szCs w:val="20"/>
              </w:rPr>
              <w:t>love</w:t>
            </w:r>
            <w:r w:rsidRPr="009C481C">
              <w:rPr>
                <w:sz w:val="20"/>
                <w:szCs w:val="20"/>
              </w:rPr>
              <w:t>n)</w:t>
            </w:r>
            <w:r w:rsidRPr="009C481C">
              <w:rPr>
                <w:spacing w:val="-1"/>
                <w:sz w:val="20"/>
                <w:szCs w:val="20"/>
              </w:rPr>
              <w:t xml:space="preserve"> </w:t>
            </w:r>
            <w:r w:rsidRPr="009C481C">
              <w:rPr>
                <w:spacing w:val="-3"/>
                <w:sz w:val="20"/>
                <w:szCs w:val="20"/>
              </w:rPr>
              <w:t>m</w:t>
            </w:r>
            <w:r w:rsidRPr="009C481C">
              <w:rPr>
                <w:sz w:val="20"/>
                <w:szCs w:val="20"/>
              </w:rPr>
              <w:t>ed f</w:t>
            </w:r>
            <w:r w:rsidRPr="009C481C">
              <w:rPr>
                <w:spacing w:val="-1"/>
                <w:sz w:val="20"/>
                <w:szCs w:val="20"/>
              </w:rPr>
              <w:t>o</w:t>
            </w:r>
            <w:r w:rsidRPr="009C481C">
              <w:rPr>
                <w:sz w:val="20"/>
                <w:szCs w:val="20"/>
              </w:rPr>
              <w:t>rs</w:t>
            </w:r>
            <w:r w:rsidRPr="009C481C">
              <w:rPr>
                <w:spacing w:val="-1"/>
                <w:sz w:val="20"/>
                <w:szCs w:val="20"/>
              </w:rPr>
              <w:t>kri</w:t>
            </w:r>
            <w:r w:rsidRPr="009C481C">
              <w:rPr>
                <w:sz w:val="20"/>
                <w:szCs w:val="20"/>
              </w:rPr>
              <w:t>f</w:t>
            </w:r>
            <w:r w:rsidRPr="009C481C">
              <w:rPr>
                <w:spacing w:val="-1"/>
                <w:sz w:val="20"/>
                <w:szCs w:val="20"/>
              </w:rPr>
              <w:t>t</w:t>
            </w:r>
            <w:r w:rsidRPr="009C481C">
              <w:rPr>
                <w:sz w:val="20"/>
                <w:szCs w:val="20"/>
              </w:rPr>
              <w:t xml:space="preserve">er </w:t>
            </w:r>
          </w:p>
          <w:p w:rsidR="00440D2B" w:rsidRPr="009C481C" w:rsidRDefault="00440D2B" w:rsidP="009C481C">
            <w:pPr>
              <w:pStyle w:val="Brdtekst"/>
              <w:numPr>
                <w:ilvl w:val="0"/>
                <w:numId w:val="8"/>
              </w:numPr>
              <w:kinsoku w:val="0"/>
              <w:overflowPunct w:val="0"/>
              <w:spacing w:before="137" w:line="226" w:lineRule="exact"/>
              <w:rPr>
                <w:spacing w:val="-1"/>
                <w:sz w:val="20"/>
                <w:szCs w:val="20"/>
              </w:rPr>
            </w:pPr>
            <w:r w:rsidRPr="009C481C">
              <w:rPr>
                <w:spacing w:val="-2"/>
                <w:sz w:val="20"/>
                <w:szCs w:val="20"/>
              </w:rPr>
              <w:t>L</w:t>
            </w:r>
            <w:r w:rsidRPr="009C481C">
              <w:rPr>
                <w:sz w:val="20"/>
                <w:szCs w:val="20"/>
              </w:rPr>
              <w:t>ov</w:t>
            </w:r>
            <w:r w:rsidRPr="009C481C">
              <w:rPr>
                <w:spacing w:val="-1"/>
                <w:sz w:val="20"/>
                <w:szCs w:val="20"/>
              </w:rPr>
              <w:t xml:space="preserve"> </w:t>
            </w:r>
            <w:r w:rsidRPr="009C481C">
              <w:rPr>
                <w:sz w:val="20"/>
                <w:szCs w:val="20"/>
              </w:rPr>
              <w:t>om</w:t>
            </w:r>
            <w:r w:rsidRPr="009C481C">
              <w:rPr>
                <w:spacing w:val="-2"/>
                <w:sz w:val="20"/>
                <w:szCs w:val="20"/>
              </w:rPr>
              <w:t xml:space="preserve"> </w:t>
            </w:r>
            <w:r w:rsidRPr="009C481C">
              <w:rPr>
                <w:sz w:val="20"/>
                <w:szCs w:val="20"/>
              </w:rPr>
              <w:t>f</w:t>
            </w:r>
            <w:r w:rsidRPr="009C481C">
              <w:rPr>
                <w:spacing w:val="-1"/>
                <w:sz w:val="20"/>
                <w:szCs w:val="20"/>
              </w:rPr>
              <w:t>o</w:t>
            </w:r>
            <w:r w:rsidRPr="009C481C">
              <w:rPr>
                <w:sz w:val="20"/>
                <w:szCs w:val="20"/>
              </w:rPr>
              <w:t>rs</w:t>
            </w:r>
            <w:r w:rsidRPr="009C481C">
              <w:rPr>
                <w:spacing w:val="-1"/>
                <w:sz w:val="20"/>
                <w:szCs w:val="20"/>
              </w:rPr>
              <w:t>va</w:t>
            </w:r>
            <w:r w:rsidRPr="009C481C">
              <w:rPr>
                <w:sz w:val="20"/>
                <w:szCs w:val="20"/>
              </w:rPr>
              <w:t>r</w:t>
            </w:r>
            <w:r w:rsidRPr="009C481C">
              <w:rPr>
                <w:spacing w:val="-2"/>
                <w:sz w:val="20"/>
                <w:szCs w:val="20"/>
              </w:rPr>
              <w:t>s</w:t>
            </w:r>
            <w:r w:rsidRPr="009C481C">
              <w:rPr>
                <w:sz w:val="20"/>
                <w:szCs w:val="20"/>
              </w:rPr>
              <w:t>he</w:t>
            </w:r>
            <w:r w:rsidRPr="009C481C">
              <w:rPr>
                <w:spacing w:val="-2"/>
                <w:sz w:val="20"/>
                <w:szCs w:val="20"/>
              </w:rPr>
              <w:t>mm</w:t>
            </w:r>
            <w:r w:rsidRPr="009C481C">
              <w:rPr>
                <w:spacing w:val="-1"/>
                <w:sz w:val="20"/>
                <w:szCs w:val="20"/>
              </w:rPr>
              <w:t>eli</w:t>
            </w:r>
            <w:r w:rsidRPr="009C481C">
              <w:rPr>
                <w:sz w:val="20"/>
                <w:szCs w:val="20"/>
              </w:rPr>
              <w:t>ghe</w:t>
            </w:r>
            <w:r w:rsidRPr="009C481C">
              <w:rPr>
                <w:spacing w:val="-1"/>
                <w:sz w:val="20"/>
                <w:szCs w:val="20"/>
              </w:rPr>
              <w:t>te</w:t>
            </w:r>
            <w:r w:rsidRPr="009C481C">
              <w:rPr>
                <w:sz w:val="20"/>
                <w:szCs w:val="20"/>
              </w:rPr>
              <w:t>r</w:t>
            </w:r>
            <w:r w:rsidRPr="009C481C">
              <w:rPr>
                <w:spacing w:val="-1"/>
                <w:sz w:val="20"/>
                <w:szCs w:val="20"/>
              </w:rPr>
              <w:t xml:space="preserve"> </w:t>
            </w:r>
          </w:p>
          <w:p w:rsidR="00440D2B" w:rsidRPr="009C481C" w:rsidRDefault="00440D2B" w:rsidP="009C481C">
            <w:pPr>
              <w:pStyle w:val="Brdtekst"/>
              <w:numPr>
                <w:ilvl w:val="0"/>
                <w:numId w:val="8"/>
              </w:numPr>
              <w:kinsoku w:val="0"/>
              <w:overflowPunct w:val="0"/>
              <w:spacing w:before="137" w:line="226" w:lineRule="exact"/>
              <w:rPr>
                <w:spacing w:val="-1"/>
                <w:sz w:val="20"/>
                <w:szCs w:val="20"/>
              </w:rPr>
            </w:pPr>
            <w:r w:rsidRPr="009C481C">
              <w:rPr>
                <w:sz w:val="20"/>
                <w:szCs w:val="20"/>
              </w:rPr>
              <w:t>L</w:t>
            </w:r>
            <w:r w:rsidRPr="009C481C">
              <w:rPr>
                <w:spacing w:val="-1"/>
                <w:sz w:val="20"/>
                <w:szCs w:val="20"/>
              </w:rPr>
              <w:t>o</w:t>
            </w:r>
            <w:r w:rsidRPr="009C481C">
              <w:rPr>
                <w:sz w:val="20"/>
                <w:szCs w:val="20"/>
              </w:rPr>
              <w:t>v</w:t>
            </w:r>
            <w:r w:rsidRPr="009C481C">
              <w:rPr>
                <w:spacing w:val="-1"/>
                <w:sz w:val="20"/>
                <w:szCs w:val="20"/>
              </w:rPr>
              <w:t xml:space="preserve"> </w:t>
            </w:r>
            <w:r w:rsidRPr="009C481C">
              <w:rPr>
                <w:sz w:val="20"/>
                <w:szCs w:val="20"/>
              </w:rPr>
              <w:t>om o</w:t>
            </w:r>
            <w:r w:rsidRPr="009C481C">
              <w:rPr>
                <w:spacing w:val="-1"/>
                <w:sz w:val="20"/>
                <w:szCs w:val="20"/>
              </w:rPr>
              <w:t>pp</w:t>
            </w:r>
            <w:r w:rsidRPr="009C481C">
              <w:rPr>
                <w:sz w:val="20"/>
                <w:szCs w:val="20"/>
              </w:rPr>
              <w:t>f</w:t>
            </w:r>
            <w:r w:rsidRPr="009C481C">
              <w:rPr>
                <w:spacing w:val="-1"/>
                <w:sz w:val="20"/>
                <w:szCs w:val="20"/>
              </w:rPr>
              <w:t>in</w:t>
            </w:r>
            <w:r w:rsidRPr="009C481C">
              <w:rPr>
                <w:sz w:val="20"/>
                <w:szCs w:val="20"/>
              </w:rPr>
              <w:t>ne</w:t>
            </w:r>
            <w:r w:rsidRPr="009C481C">
              <w:rPr>
                <w:spacing w:val="-1"/>
                <w:sz w:val="20"/>
                <w:szCs w:val="20"/>
              </w:rPr>
              <w:t>l</w:t>
            </w:r>
            <w:r w:rsidRPr="009C481C">
              <w:rPr>
                <w:sz w:val="20"/>
                <w:szCs w:val="20"/>
              </w:rPr>
              <w:t xml:space="preserve">ser </w:t>
            </w:r>
            <w:r w:rsidRPr="009C481C">
              <w:rPr>
                <w:spacing w:val="-2"/>
                <w:sz w:val="20"/>
                <w:szCs w:val="20"/>
              </w:rPr>
              <w:t>a</w:t>
            </w:r>
            <w:r w:rsidRPr="009C481C">
              <w:rPr>
                <w:sz w:val="20"/>
                <w:szCs w:val="20"/>
              </w:rPr>
              <w:t>v</w:t>
            </w:r>
            <w:r w:rsidRPr="009C481C">
              <w:rPr>
                <w:spacing w:val="-1"/>
                <w:sz w:val="20"/>
                <w:szCs w:val="20"/>
              </w:rPr>
              <w:t xml:space="preserve"> </w:t>
            </w:r>
            <w:r w:rsidRPr="009C481C">
              <w:rPr>
                <w:sz w:val="20"/>
                <w:szCs w:val="20"/>
              </w:rPr>
              <w:t>be</w:t>
            </w:r>
            <w:r w:rsidRPr="009C481C">
              <w:rPr>
                <w:spacing w:val="-1"/>
                <w:sz w:val="20"/>
                <w:szCs w:val="20"/>
              </w:rPr>
              <w:t>ty</w:t>
            </w:r>
            <w:r w:rsidRPr="009C481C">
              <w:rPr>
                <w:sz w:val="20"/>
                <w:szCs w:val="20"/>
              </w:rPr>
              <w:t>dn</w:t>
            </w:r>
            <w:r w:rsidRPr="009C481C">
              <w:rPr>
                <w:spacing w:val="-2"/>
                <w:sz w:val="20"/>
                <w:szCs w:val="20"/>
              </w:rPr>
              <w:t>i</w:t>
            </w:r>
            <w:r w:rsidRPr="009C481C">
              <w:rPr>
                <w:sz w:val="20"/>
                <w:szCs w:val="20"/>
              </w:rPr>
              <w:t>ng</w:t>
            </w:r>
            <w:r w:rsidRPr="009C481C">
              <w:rPr>
                <w:spacing w:val="-1"/>
                <w:sz w:val="20"/>
                <w:szCs w:val="20"/>
              </w:rPr>
              <w:t xml:space="preserve"> fo</w:t>
            </w:r>
            <w:r w:rsidRPr="009C481C">
              <w:rPr>
                <w:sz w:val="20"/>
                <w:szCs w:val="20"/>
              </w:rPr>
              <w:t>r r</w:t>
            </w:r>
            <w:r w:rsidRPr="009C481C">
              <w:rPr>
                <w:spacing w:val="-2"/>
                <w:sz w:val="20"/>
                <w:szCs w:val="20"/>
              </w:rPr>
              <w:t>i</w:t>
            </w:r>
            <w:r w:rsidRPr="009C481C">
              <w:rPr>
                <w:sz w:val="20"/>
                <w:szCs w:val="20"/>
              </w:rPr>
              <w:t>ke</w:t>
            </w:r>
            <w:r w:rsidRPr="009C481C">
              <w:rPr>
                <w:spacing w:val="-1"/>
                <w:sz w:val="20"/>
                <w:szCs w:val="20"/>
              </w:rPr>
              <w:t>t</w:t>
            </w:r>
            <w:r w:rsidRPr="009C481C">
              <w:rPr>
                <w:sz w:val="20"/>
                <w:szCs w:val="20"/>
              </w:rPr>
              <w:t xml:space="preserve">s </w:t>
            </w:r>
            <w:r w:rsidRPr="009C481C">
              <w:rPr>
                <w:spacing w:val="-1"/>
                <w:sz w:val="20"/>
                <w:szCs w:val="20"/>
              </w:rPr>
              <w:t>fo</w:t>
            </w:r>
            <w:r w:rsidRPr="009C481C">
              <w:rPr>
                <w:sz w:val="20"/>
                <w:szCs w:val="20"/>
              </w:rPr>
              <w:t>rsv</w:t>
            </w:r>
            <w:r w:rsidRPr="009C481C">
              <w:rPr>
                <w:spacing w:val="-2"/>
                <w:sz w:val="20"/>
                <w:szCs w:val="20"/>
              </w:rPr>
              <w:t>a</w:t>
            </w:r>
            <w:r w:rsidRPr="009C481C">
              <w:rPr>
                <w:sz w:val="20"/>
                <w:szCs w:val="20"/>
              </w:rPr>
              <w:t>r.</w:t>
            </w:r>
            <w:r w:rsidRPr="009C481C">
              <w:rPr>
                <w:spacing w:val="-1"/>
                <w:sz w:val="20"/>
                <w:szCs w:val="20"/>
              </w:rPr>
              <w:t xml:space="preserve"> </w:t>
            </w:r>
          </w:p>
          <w:p w:rsidR="00DB453D" w:rsidRPr="009C481C" w:rsidRDefault="00440D2B" w:rsidP="009C481C">
            <w:pPr>
              <w:pStyle w:val="Brdtekst"/>
              <w:numPr>
                <w:ilvl w:val="0"/>
                <w:numId w:val="8"/>
              </w:numPr>
              <w:kinsoku w:val="0"/>
              <w:overflowPunct w:val="0"/>
              <w:spacing w:before="137" w:line="226" w:lineRule="exact"/>
              <w:rPr>
                <w:position w:val="-96"/>
                <w:sz w:val="20"/>
                <w:szCs w:val="20"/>
              </w:rPr>
            </w:pPr>
            <w:r w:rsidRPr="009C481C">
              <w:rPr>
                <w:spacing w:val="-1"/>
                <w:sz w:val="20"/>
                <w:szCs w:val="20"/>
              </w:rPr>
              <w:t>I</w:t>
            </w:r>
            <w:r w:rsidRPr="009C481C">
              <w:rPr>
                <w:sz w:val="20"/>
                <w:szCs w:val="20"/>
              </w:rPr>
              <w:t>ns</w:t>
            </w:r>
            <w:r w:rsidRPr="009C481C">
              <w:rPr>
                <w:spacing w:val="-1"/>
                <w:sz w:val="20"/>
                <w:szCs w:val="20"/>
              </w:rPr>
              <w:t>tru</w:t>
            </w:r>
            <w:r w:rsidRPr="009C481C">
              <w:rPr>
                <w:sz w:val="20"/>
                <w:szCs w:val="20"/>
              </w:rPr>
              <w:t>ks</w:t>
            </w:r>
            <w:r w:rsidRPr="009C481C">
              <w:rPr>
                <w:spacing w:val="-1"/>
                <w:sz w:val="20"/>
                <w:szCs w:val="20"/>
              </w:rPr>
              <w:t xml:space="preserve"> </w:t>
            </w:r>
            <w:r w:rsidRPr="009C481C">
              <w:rPr>
                <w:sz w:val="20"/>
                <w:szCs w:val="20"/>
              </w:rPr>
              <w:t>f</w:t>
            </w:r>
            <w:r w:rsidRPr="009C481C">
              <w:rPr>
                <w:spacing w:val="-1"/>
                <w:sz w:val="20"/>
                <w:szCs w:val="20"/>
              </w:rPr>
              <w:t>o</w:t>
            </w:r>
            <w:r w:rsidRPr="009C481C">
              <w:rPr>
                <w:sz w:val="20"/>
                <w:szCs w:val="20"/>
              </w:rPr>
              <w:t>r</w:t>
            </w:r>
            <w:r w:rsidRPr="009C481C">
              <w:rPr>
                <w:spacing w:val="-1"/>
                <w:sz w:val="20"/>
                <w:szCs w:val="20"/>
              </w:rPr>
              <w:t xml:space="preserve"> </w:t>
            </w:r>
            <w:r w:rsidRPr="009C481C">
              <w:rPr>
                <w:sz w:val="20"/>
                <w:szCs w:val="20"/>
              </w:rPr>
              <w:t>b</w:t>
            </w:r>
            <w:r w:rsidRPr="009C481C">
              <w:rPr>
                <w:spacing w:val="-1"/>
                <w:sz w:val="20"/>
                <w:szCs w:val="20"/>
              </w:rPr>
              <w:t>e</w:t>
            </w:r>
            <w:r w:rsidRPr="009C481C">
              <w:rPr>
                <w:sz w:val="20"/>
                <w:szCs w:val="20"/>
              </w:rPr>
              <w:t>h</w:t>
            </w:r>
            <w:r w:rsidRPr="009C481C">
              <w:rPr>
                <w:spacing w:val="-1"/>
                <w:sz w:val="20"/>
                <w:szCs w:val="20"/>
              </w:rPr>
              <w:t>an</w:t>
            </w:r>
            <w:r w:rsidRPr="009C481C">
              <w:rPr>
                <w:sz w:val="20"/>
                <w:szCs w:val="20"/>
              </w:rPr>
              <w:t>d</w:t>
            </w:r>
            <w:r w:rsidRPr="009C481C">
              <w:rPr>
                <w:spacing w:val="-1"/>
                <w:sz w:val="20"/>
                <w:szCs w:val="20"/>
              </w:rPr>
              <w:t>li</w:t>
            </w:r>
            <w:r w:rsidRPr="009C481C">
              <w:rPr>
                <w:sz w:val="20"/>
                <w:szCs w:val="20"/>
              </w:rPr>
              <w:t>ng</w:t>
            </w:r>
            <w:r w:rsidRPr="009C481C">
              <w:rPr>
                <w:spacing w:val="-1"/>
                <w:sz w:val="20"/>
                <w:szCs w:val="20"/>
              </w:rPr>
              <w:t xml:space="preserve"> av </w:t>
            </w:r>
            <w:r w:rsidRPr="009C481C">
              <w:rPr>
                <w:sz w:val="20"/>
                <w:szCs w:val="20"/>
              </w:rPr>
              <w:t>d</w:t>
            </w:r>
            <w:r w:rsidRPr="009C481C">
              <w:rPr>
                <w:spacing w:val="-1"/>
                <w:sz w:val="20"/>
                <w:szCs w:val="20"/>
              </w:rPr>
              <w:t>ok</w:t>
            </w:r>
            <w:r w:rsidRPr="009C481C">
              <w:rPr>
                <w:sz w:val="20"/>
                <w:szCs w:val="20"/>
              </w:rPr>
              <w:t>u</w:t>
            </w:r>
            <w:r w:rsidRPr="009C481C">
              <w:rPr>
                <w:spacing w:val="-3"/>
                <w:sz w:val="20"/>
                <w:szCs w:val="20"/>
              </w:rPr>
              <w:t>m</w:t>
            </w:r>
            <w:r w:rsidRPr="009C481C">
              <w:rPr>
                <w:spacing w:val="-1"/>
                <w:sz w:val="20"/>
                <w:szCs w:val="20"/>
              </w:rPr>
              <w:t>e</w:t>
            </w:r>
            <w:r w:rsidRPr="009C481C">
              <w:rPr>
                <w:sz w:val="20"/>
                <w:szCs w:val="20"/>
              </w:rPr>
              <w:t>n</w:t>
            </w:r>
            <w:r w:rsidRPr="009C481C">
              <w:rPr>
                <w:spacing w:val="-1"/>
                <w:sz w:val="20"/>
                <w:szCs w:val="20"/>
              </w:rPr>
              <w:t>te</w:t>
            </w:r>
            <w:r w:rsidRPr="009C481C">
              <w:rPr>
                <w:sz w:val="20"/>
                <w:szCs w:val="20"/>
              </w:rPr>
              <w:t xml:space="preserve">r </w:t>
            </w:r>
            <w:r w:rsidRPr="009C481C">
              <w:rPr>
                <w:spacing w:val="-1"/>
                <w:sz w:val="20"/>
                <w:szCs w:val="20"/>
              </w:rPr>
              <w:t>so</w:t>
            </w:r>
            <w:r w:rsidRPr="009C481C">
              <w:rPr>
                <w:sz w:val="20"/>
                <w:szCs w:val="20"/>
              </w:rPr>
              <w:t>m</w:t>
            </w:r>
            <w:r w:rsidRPr="009C481C">
              <w:rPr>
                <w:spacing w:val="-1"/>
                <w:sz w:val="20"/>
                <w:szCs w:val="20"/>
              </w:rPr>
              <w:t xml:space="preserve"> t</w:t>
            </w:r>
            <w:r w:rsidRPr="009C481C">
              <w:rPr>
                <w:sz w:val="20"/>
                <w:szCs w:val="20"/>
              </w:rPr>
              <w:t>r</w:t>
            </w:r>
            <w:r w:rsidRPr="009C481C">
              <w:rPr>
                <w:spacing w:val="-1"/>
                <w:sz w:val="20"/>
                <w:szCs w:val="20"/>
              </w:rPr>
              <w:t>e</w:t>
            </w:r>
            <w:r w:rsidRPr="009C481C">
              <w:rPr>
                <w:sz w:val="20"/>
                <w:szCs w:val="20"/>
              </w:rPr>
              <w:t>ng</w:t>
            </w:r>
            <w:r w:rsidRPr="009C481C">
              <w:rPr>
                <w:spacing w:val="-2"/>
                <w:sz w:val="20"/>
                <w:szCs w:val="20"/>
              </w:rPr>
              <w:t>e</w:t>
            </w:r>
            <w:r w:rsidRPr="009C481C">
              <w:rPr>
                <w:sz w:val="20"/>
                <w:szCs w:val="20"/>
              </w:rPr>
              <w:t>r</w:t>
            </w:r>
            <w:r w:rsidRPr="009C481C">
              <w:rPr>
                <w:spacing w:val="-1"/>
                <w:sz w:val="20"/>
                <w:szCs w:val="20"/>
              </w:rPr>
              <w:t xml:space="preserve"> </w:t>
            </w:r>
            <w:r w:rsidRPr="009C481C">
              <w:rPr>
                <w:sz w:val="20"/>
                <w:szCs w:val="20"/>
              </w:rPr>
              <w:t>b</w:t>
            </w:r>
            <w:r w:rsidRPr="009C481C">
              <w:rPr>
                <w:spacing w:val="-1"/>
                <w:sz w:val="20"/>
                <w:szCs w:val="20"/>
              </w:rPr>
              <w:t>eskyttels</w:t>
            </w:r>
            <w:r w:rsidRPr="009C481C">
              <w:rPr>
                <w:sz w:val="20"/>
                <w:szCs w:val="20"/>
              </w:rPr>
              <w:t>e</w:t>
            </w:r>
            <w:r w:rsidRPr="009C481C">
              <w:rPr>
                <w:spacing w:val="-1"/>
                <w:sz w:val="20"/>
                <w:szCs w:val="20"/>
              </w:rPr>
              <w:t xml:space="preserve"> a</w:t>
            </w:r>
            <w:r w:rsidRPr="009C481C">
              <w:rPr>
                <w:sz w:val="20"/>
                <w:szCs w:val="20"/>
              </w:rPr>
              <w:t xml:space="preserve">v </w:t>
            </w:r>
            <w:r w:rsidRPr="009C481C">
              <w:rPr>
                <w:spacing w:val="-1"/>
                <w:sz w:val="20"/>
                <w:szCs w:val="20"/>
              </w:rPr>
              <w:t>an</w:t>
            </w:r>
            <w:r w:rsidRPr="009C481C">
              <w:rPr>
                <w:sz w:val="20"/>
                <w:szCs w:val="20"/>
              </w:rPr>
              <w:t>d</w:t>
            </w:r>
            <w:r w:rsidRPr="009C481C">
              <w:rPr>
                <w:spacing w:val="-1"/>
                <w:sz w:val="20"/>
                <w:szCs w:val="20"/>
              </w:rPr>
              <w:t>r</w:t>
            </w:r>
            <w:r w:rsidRPr="009C481C">
              <w:rPr>
                <w:sz w:val="20"/>
                <w:szCs w:val="20"/>
              </w:rPr>
              <w:t>e</w:t>
            </w:r>
            <w:r w:rsidRPr="009C481C">
              <w:rPr>
                <w:spacing w:val="-1"/>
                <w:sz w:val="20"/>
                <w:szCs w:val="20"/>
              </w:rPr>
              <w:t xml:space="preserve"> g</w:t>
            </w:r>
            <w:r w:rsidRPr="009C481C">
              <w:rPr>
                <w:sz w:val="20"/>
                <w:szCs w:val="20"/>
              </w:rPr>
              <w:t>r</w:t>
            </w:r>
            <w:r w:rsidRPr="009C481C">
              <w:rPr>
                <w:spacing w:val="-1"/>
                <w:sz w:val="20"/>
                <w:szCs w:val="20"/>
              </w:rPr>
              <w:t>un</w:t>
            </w:r>
            <w:r w:rsidRPr="009C481C">
              <w:rPr>
                <w:sz w:val="20"/>
                <w:szCs w:val="20"/>
              </w:rPr>
              <w:t>n</w:t>
            </w:r>
            <w:r w:rsidRPr="009C481C">
              <w:rPr>
                <w:spacing w:val="-1"/>
                <w:sz w:val="20"/>
                <w:szCs w:val="20"/>
              </w:rPr>
              <w:t>e</w:t>
            </w:r>
            <w:r w:rsidRPr="009C481C">
              <w:rPr>
                <w:sz w:val="20"/>
                <w:szCs w:val="20"/>
              </w:rPr>
              <w:t>r enn nevnt i sikkerhetsloven med forskrifter (beskyttelsesinstruksen),</w:t>
            </w:r>
          </w:p>
        </w:tc>
      </w:tr>
      <w:tr w:rsidR="00EB6FC0" w:rsidRPr="009C481C" w:rsidTr="009C481C">
        <w:trPr>
          <w:trHeight w:val="476"/>
          <w:jc w:val="center"/>
        </w:trPr>
        <w:tc>
          <w:tcPr>
            <w:tcW w:w="10539" w:type="dxa"/>
            <w:shd w:val="clear" w:color="auto" w:fill="auto"/>
          </w:tcPr>
          <w:p w:rsidR="00EB6FC0" w:rsidRPr="009C481C" w:rsidRDefault="00EB6FC0" w:rsidP="009C481C">
            <w:pPr>
              <w:pStyle w:val="Brdtekst"/>
              <w:kinsoku w:val="0"/>
              <w:overflowPunct w:val="0"/>
              <w:spacing w:line="224" w:lineRule="exact"/>
              <w:ind w:left="0" w:firstLine="0"/>
              <w:rPr>
                <w:sz w:val="16"/>
                <w:szCs w:val="16"/>
              </w:rPr>
            </w:pPr>
            <w:r w:rsidRPr="009C481C">
              <w:rPr>
                <w:sz w:val="16"/>
                <w:szCs w:val="16"/>
              </w:rPr>
              <w:t xml:space="preserve">Dato, underskrift </w:t>
            </w:r>
          </w:p>
          <w:p w:rsidR="00B10935" w:rsidRPr="009C481C" w:rsidRDefault="00B10935" w:rsidP="009C481C">
            <w:pPr>
              <w:pStyle w:val="Brdtekst"/>
              <w:kinsoku w:val="0"/>
              <w:overflowPunct w:val="0"/>
              <w:spacing w:line="224" w:lineRule="exact"/>
              <w:ind w:left="0" w:firstLine="0"/>
              <w:rPr>
                <w:w w:val="99"/>
                <w:sz w:val="22"/>
                <w:szCs w:val="22"/>
              </w:rPr>
            </w:pPr>
          </w:p>
        </w:tc>
      </w:tr>
      <w:tr w:rsidR="00B10935" w:rsidRPr="009C481C" w:rsidTr="009C481C">
        <w:trPr>
          <w:trHeight w:val="399"/>
          <w:jc w:val="center"/>
        </w:trPr>
        <w:tc>
          <w:tcPr>
            <w:tcW w:w="10539" w:type="dxa"/>
            <w:shd w:val="clear" w:color="auto" w:fill="auto"/>
          </w:tcPr>
          <w:p w:rsidR="004678DA" w:rsidRPr="009C481C" w:rsidRDefault="00B10935" w:rsidP="009C481C">
            <w:pPr>
              <w:pStyle w:val="Brdtekst"/>
              <w:kinsoku w:val="0"/>
              <w:overflowPunct w:val="0"/>
              <w:spacing w:line="224" w:lineRule="exact"/>
              <w:ind w:left="0" w:firstLine="0"/>
              <w:rPr>
                <w:sz w:val="16"/>
                <w:szCs w:val="16"/>
              </w:rPr>
            </w:pPr>
            <w:r w:rsidRPr="009C481C">
              <w:rPr>
                <w:sz w:val="16"/>
                <w:szCs w:val="16"/>
              </w:rPr>
              <w:t xml:space="preserve">Jeg attesterer at </w:t>
            </w:r>
            <w:r w:rsidR="004678DA" w:rsidRPr="009C481C">
              <w:rPr>
                <w:sz w:val="16"/>
                <w:szCs w:val="16"/>
              </w:rPr>
              <w:t>dette dokument er signert i mitt påsyn, og at jeg har kontrollert gyldig legitimasjon. Dato, underskrift og</w:t>
            </w:r>
            <w:r w:rsidR="004678DA" w:rsidRPr="009C481C">
              <w:rPr>
                <w:spacing w:val="-11"/>
                <w:sz w:val="16"/>
                <w:szCs w:val="16"/>
              </w:rPr>
              <w:t xml:space="preserve"> </w:t>
            </w:r>
            <w:r w:rsidR="004678DA" w:rsidRPr="009C481C">
              <w:rPr>
                <w:sz w:val="16"/>
                <w:szCs w:val="16"/>
              </w:rPr>
              <w:t>stempel:</w:t>
            </w:r>
          </w:p>
          <w:p w:rsidR="00B10935" w:rsidRPr="009C481C" w:rsidRDefault="00B10935" w:rsidP="009C481C">
            <w:pPr>
              <w:pStyle w:val="Brdtekst"/>
              <w:kinsoku w:val="0"/>
              <w:overflowPunct w:val="0"/>
              <w:spacing w:line="224" w:lineRule="exact"/>
              <w:ind w:left="0" w:firstLine="0"/>
              <w:rPr>
                <w:sz w:val="16"/>
                <w:szCs w:val="16"/>
              </w:rPr>
            </w:pPr>
          </w:p>
          <w:p w:rsidR="00B10935" w:rsidRPr="009C481C" w:rsidRDefault="00B10935" w:rsidP="009C481C">
            <w:pPr>
              <w:tabs>
                <w:tab w:val="left" w:pos="9220"/>
              </w:tabs>
              <w:rPr>
                <w:sz w:val="22"/>
                <w:szCs w:val="22"/>
              </w:rPr>
            </w:pPr>
            <w:r w:rsidRPr="009C481C">
              <w:rPr>
                <w:sz w:val="22"/>
                <w:szCs w:val="22"/>
              </w:rPr>
              <w:tab/>
            </w:r>
          </w:p>
        </w:tc>
      </w:tr>
      <w:tr w:rsidR="00B10935" w:rsidRPr="009C481C" w:rsidTr="009C481C">
        <w:trPr>
          <w:trHeight w:val="399"/>
          <w:jc w:val="center"/>
        </w:trPr>
        <w:tc>
          <w:tcPr>
            <w:tcW w:w="10539" w:type="dxa"/>
            <w:shd w:val="clear" w:color="auto" w:fill="auto"/>
          </w:tcPr>
          <w:p w:rsidR="00B10935" w:rsidRPr="009C481C" w:rsidRDefault="004678DA" w:rsidP="009C481C">
            <w:pPr>
              <w:pStyle w:val="Brdtekst"/>
              <w:kinsoku w:val="0"/>
              <w:overflowPunct w:val="0"/>
              <w:spacing w:line="224" w:lineRule="exact"/>
              <w:ind w:left="0" w:firstLine="0"/>
              <w:rPr>
                <w:sz w:val="16"/>
                <w:szCs w:val="16"/>
              </w:rPr>
            </w:pPr>
            <w:r w:rsidRPr="009C481C">
              <w:rPr>
                <w:sz w:val="16"/>
                <w:szCs w:val="16"/>
              </w:rPr>
              <w:t>Navn, stilling og virksomhet i</w:t>
            </w:r>
            <w:r w:rsidRPr="009C481C">
              <w:rPr>
                <w:spacing w:val="-9"/>
                <w:sz w:val="16"/>
                <w:szCs w:val="16"/>
              </w:rPr>
              <w:t xml:space="preserve"> </w:t>
            </w:r>
            <w:r w:rsidRPr="009C481C">
              <w:rPr>
                <w:sz w:val="16"/>
                <w:szCs w:val="16"/>
              </w:rPr>
              <w:t>blokkbokstaver:</w:t>
            </w:r>
          </w:p>
        </w:tc>
      </w:tr>
    </w:tbl>
    <w:p w:rsidR="00101A4F" w:rsidRDefault="00101A4F">
      <w:pPr>
        <w:pStyle w:val="Brdtekst"/>
        <w:kinsoku w:val="0"/>
        <w:overflowPunct w:val="0"/>
        <w:spacing w:before="1"/>
        <w:ind w:left="0" w:firstLine="0"/>
        <w:rPr>
          <w:sz w:val="9"/>
          <w:szCs w:val="9"/>
        </w:rPr>
      </w:pPr>
    </w:p>
    <w:p w:rsidR="00101A4F" w:rsidRDefault="00101A4F">
      <w:pPr>
        <w:pStyle w:val="Brdtekst"/>
        <w:kinsoku w:val="0"/>
        <w:overflowPunct w:val="0"/>
        <w:spacing w:before="4"/>
        <w:ind w:left="0" w:firstLine="0"/>
        <w:rPr>
          <w:sz w:val="10"/>
          <w:szCs w:val="10"/>
        </w:rPr>
      </w:pPr>
    </w:p>
    <w:p w:rsidR="00101A4F" w:rsidRDefault="00101A4F">
      <w:pPr>
        <w:pStyle w:val="Overskrift2"/>
        <w:kinsoku w:val="0"/>
        <w:overflowPunct w:val="0"/>
        <w:spacing w:before="76"/>
        <w:ind w:left="190"/>
        <w:rPr>
          <w:i w:val="0"/>
          <w:iCs w:val="0"/>
        </w:rPr>
        <w:sectPr w:rsidR="00101A4F" w:rsidSect="00440D2B">
          <w:footerReference w:type="default" r:id="rId9"/>
          <w:type w:val="continuous"/>
          <w:pgSz w:w="11900" w:h="16840"/>
          <w:pgMar w:top="340" w:right="440" w:bottom="280" w:left="660" w:header="708" w:footer="708" w:gutter="0"/>
          <w:cols w:space="708"/>
          <w:noEndnote/>
        </w:sectPr>
      </w:pPr>
    </w:p>
    <w:p w:rsidR="00101A4F" w:rsidRDefault="00101A4F">
      <w:pPr>
        <w:pStyle w:val="Brdtekst"/>
        <w:kinsoku w:val="0"/>
        <w:overflowPunct w:val="0"/>
        <w:spacing w:before="48"/>
        <w:ind w:left="2418" w:firstLine="0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Gjengivelse av enkelte bestemmelser relevant for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taushetsplikt</w:t>
      </w:r>
    </w:p>
    <w:p w:rsidR="00101A4F" w:rsidRDefault="00101A4F">
      <w:pPr>
        <w:pStyle w:val="Brdtekst"/>
        <w:kinsoku w:val="0"/>
        <w:overflowPunct w:val="0"/>
        <w:spacing w:before="48"/>
        <w:ind w:left="2418" w:firstLine="0"/>
        <w:rPr>
          <w:sz w:val="22"/>
          <w:szCs w:val="22"/>
        </w:rPr>
        <w:sectPr w:rsidR="00101A4F" w:rsidSect="00440D2B">
          <w:pgSz w:w="11900" w:h="16840"/>
          <w:pgMar w:top="200" w:right="560" w:bottom="280" w:left="580" w:header="708" w:footer="708" w:gutter="0"/>
          <w:cols w:space="708" w:equalWidth="0">
            <w:col w:w="10760"/>
          </w:cols>
          <w:noEndnote/>
        </w:sectPr>
      </w:pPr>
    </w:p>
    <w:p w:rsidR="00101A4F" w:rsidRDefault="00101A4F">
      <w:pPr>
        <w:pStyle w:val="Brdtekst"/>
        <w:kinsoku w:val="0"/>
        <w:overflowPunct w:val="0"/>
        <w:spacing w:before="5"/>
        <w:ind w:left="0" w:firstLine="0"/>
        <w:rPr>
          <w:b/>
          <w:bCs/>
          <w:sz w:val="15"/>
          <w:szCs w:val="15"/>
        </w:rPr>
      </w:pPr>
    </w:p>
    <w:p w:rsidR="00101A4F" w:rsidRDefault="00101A4F">
      <w:pPr>
        <w:pStyle w:val="Overskrift1"/>
        <w:kinsoku w:val="0"/>
        <w:overflowPunct w:val="0"/>
        <w:ind w:right="62"/>
        <w:rPr>
          <w:b w:val="0"/>
          <w:bCs w:val="0"/>
        </w:rPr>
      </w:pPr>
      <w:r>
        <w:t>Sikkerhetsloven</w:t>
      </w:r>
    </w:p>
    <w:p w:rsidR="00101A4F" w:rsidRDefault="00101A4F">
      <w:pPr>
        <w:pStyle w:val="Overskrift3"/>
        <w:kinsoku w:val="0"/>
        <w:overflowPunct w:val="0"/>
        <w:spacing w:before="28"/>
        <w:ind w:right="62"/>
        <w:rPr>
          <w:b w:val="0"/>
          <w:bCs w:val="0"/>
          <w:i w:val="0"/>
          <w:iCs w:val="0"/>
        </w:rPr>
      </w:pPr>
      <w:r>
        <w:rPr>
          <w:i w:val="0"/>
          <w:iCs w:val="0"/>
        </w:rPr>
        <w:t xml:space="preserve">§ 12. </w:t>
      </w:r>
      <w:r>
        <w:t>Plikt til å beskytte sikkerhetsgradert</w:t>
      </w:r>
      <w:r>
        <w:rPr>
          <w:spacing w:val="-21"/>
        </w:rPr>
        <w:t xml:space="preserve"> </w:t>
      </w:r>
      <w:r>
        <w:t>informasjon</w:t>
      </w:r>
    </w:p>
    <w:p w:rsidR="00101A4F" w:rsidRDefault="00101A4F">
      <w:pPr>
        <w:pStyle w:val="Brdtekst"/>
        <w:kinsoku w:val="0"/>
        <w:overflowPunct w:val="0"/>
        <w:ind w:right="62"/>
      </w:pPr>
      <w:r>
        <w:t>Enhver</w:t>
      </w:r>
      <w:r>
        <w:rPr>
          <w:spacing w:val="-4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får</w:t>
      </w:r>
      <w:r>
        <w:rPr>
          <w:spacing w:val="-3"/>
        </w:rPr>
        <w:t xml:space="preserve"> </w:t>
      </w:r>
      <w:r>
        <w:t>tilgang</w:t>
      </w:r>
      <w:r>
        <w:rPr>
          <w:spacing w:val="-2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sikkerhetsgradert</w:t>
      </w:r>
      <w:r>
        <w:rPr>
          <w:spacing w:val="-3"/>
        </w:rPr>
        <w:t xml:space="preserve"> </w:t>
      </w:r>
      <w:r>
        <w:t>informasjon</w:t>
      </w:r>
      <w:r>
        <w:rPr>
          <w:spacing w:val="-2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ledd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arbeid,</w:t>
      </w:r>
      <w:r>
        <w:rPr>
          <w:spacing w:val="-4"/>
        </w:rPr>
        <w:t xml:space="preserve"> </w:t>
      </w:r>
      <w:r>
        <w:t>oppdrag</w:t>
      </w:r>
      <w:r>
        <w:rPr>
          <w:spacing w:val="-1"/>
        </w:rPr>
        <w:t xml:space="preserve"> </w:t>
      </w:r>
      <w:r>
        <w:t>eller verv for en virksomhet, plikter å hindre at uvedkommende får kjennskap</w:t>
      </w:r>
      <w:r>
        <w:rPr>
          <w:spacing w:val="-21"/>
        </w:rPr>
        <w:t xml:space="preserve"> </w:t>
      </w:r>
      <w:r>
        <w:t>til informasjonen. Taushetsplikten gjelder også etter at vedkommende har avsluttet</w:t>
      </w:r>
      <w:r>
        <w:rPr>
          <w:spacing w:val="-20"/>
        </w:rPr>
        <w:t xml:space="preserve"> </w:t>
      </w:r>
      <w:r>
        <w:t>arbeidet, oppdraget</w:t>
      </w:r>
      <w:r>
        <w:rPr>
          <w:spacing w:val="-4"/>
        </w:rPr>
        <w:t xml:space="preserve"> </w:t>
      </w:r>
      <w:r>
        <w:t>eller</w:t>
      </w:r>
      <w:r>
        <w:rPr>
          <w:spacing w:val="-5"/>
        </w:rPr>
        <w:t xml:space="preserve"> </w:t>
      </w:r>
      <w:r>
        <w:t>vervet.</w:t>
      </w:r>
      <w:r>
        <w:rPr>
          <w:spacing w:val="-4"/>
        </w:rPr>
        <w:t xml:space="preserve"> </w:t>
      </w:r>
      <w:r>
        <w:t>Sikkerhetsgradert</w:t>
      </w:r>
      <w:r>
        <w:rPr>
          <w:spacing w:val="-4"/>
        </w:rPr>
        <w:t xml:space="preserve"> </w:t>
      </w:r>
      <w:r>
        <w:t>informasjon</w:t>
      </w:r>
      <w:r>
        <w:rPr>
          <w:spacing w:val="-4"/>
        </w:rPr>
        <w:t xml:space="preserve"> </w:t>
      </w:r>
      <w:r>
        <w:t>skal</w:t>
      </w:r>
      <w:r>
        <w:rPr>
          <w:spacing w:val="-4"/>
        </w:rPr>
        <w:t xml:space="preserve"> </w:t>
      </w:r>
      <w:r>
        <w:t>bare</w:t>
      </w:r>
      <w:r>
        <w:rPr>
          <w:spacing w:val="-4"/>
        </w:rPr>
        <w:t xml:space="preserve"> </w:t>
      </w:r>
      <w:r>
        <w:t>overlates</w:t>
      </w:r>
      <w:r>
        <w:rPr>
          <w:spacing w:val="-4"/>
        </w:rPr>
        <w:t xml:space="preserve"> </w:t>
      </w:r>
      <w:r>
        <w:t>til</w:t>
      </w:r>
      <w:r>
        <w:rPr>
          <w:spacing w:val="-4"/>
        </w:rPr>
        <w:t xml:space="preserve"> </w:t>
      </w:r>
      <w:r>
        <w:t>personer</w:t>
      </w:r>
      <w:r>
        <w:rPr>
          <w:spacing w:val="-5"/>
        </w:rPr>
        <w:t xml:space="preserve"> </w:t>
      </w:r>
      <w:r>
        <w:t>som har tjenstlig behov for tilgang til den. Taushetsplikten er likevel ikke til hinder for</w:t>
      </w:r>
      <w:r>
        <w:rPr>
          <w:spacing w:val="-23"/>
        </w:rPr>
        <w:t xml:space="preserve"> </w:t>
      </w:r>
      <w:r>
        <w:t>at sikkerhetsgradert</w:t>
      </w:r>
      <w:r>
        <w:rPr>
          <w:spacing w:val="-2"/>
        </w:rPr>
        <w:t xml:space="preserve"> </w:t>
      </w:r>
      <w:r>
        <w:t>informasjon</w:t>
      </w:r>
      <w:r>
        <w:rPr>
          <w:spacing w:val="-3"/>
        </w:rPr>
        <w:t xml:space="preserve"> </w:t>
      </w:r>
      <w:r>
        <w:t>blir</w:t>
      </w:r>
      <w:r>
        <w:rPr>
          <w:spacing w:val="-2"/>
        </w:rPr>
        <w:t xml:space="preserve"> </w:t>
      </w:r>
      <w:r>
        <w:t>gitt</w:t>
      </w:r>
      <w:r>
        <w:rPr>
          <w:spacing w:val="-3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andre</w:t>
      </w:r>
      <w:r>
        <w:rPr>
          <w:spacing w:val="-3"/>
        </w:rPr>
        <w:t xml:space="preserve"> </w:t>
      </w:r>
      <w:r>
        <w:t>når</w:t>
      </w:r>
      <w:r>
        <w:rPr>
          <w:spacing w:val="-2"/>
        </w:rPr>
        <w:t xml:space="preserve"> </w:t>
      </w:r>
      <w:r>
        <w:t>dette</w:t>
      </w:r>
      <w:r>
        <w:rPr>
          <w:spacing w:val="-3"/>
        </w:rPr>
        <w:t xml:space="preserve"> </w:t>
      </w:r>
      <w:r>
        <w:t>har</w:t>
      </w:r>
      <w:r>
        <w:rPr>
          <w:spacing w:val="-3"/>
        </w:rPr>
        <w:t xml:space="preserve"> </w:t>
      </w:r>
      <w:r>
        <w:t>særskilt</w:t>
      </w:r>
      <w:r>
        <w:rPr>
          <w:spacing w:val="-3"/>
        </w:rPr>
        <w:t xml:space="preserve"> </w:t>
      </w:r>
      <w:r>
        <w:t>hjemmel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lov</w:t>
      </w:r>
      <w:r>
        <w:rPr>
          <w:spacing w:val="-2"/>
        </w:rPr>
        <w:t xml:space="preserve"> </w:t>
      </w:r>
      <w:r>
        <w:t>eller</w:t>
      </w:r>
      <w:r>
        <w:rPr>
          <w:spacing w:val="-2"/>
        </w:rPr>
        <w:t xml:space="preserve"> </w:t>
      </w:r>
      <w:r>
        <w:t>i generell forskrift fastsatt av</w:t>
      </w:r>
      <w:r>
        <w:rPr>
          <w:spacing w:val="-15"/>
        </w:rPr>
        <w:t xml:space="preserve"> </w:t>
      </w:r>
      <w:r>
        <w:t>Kongen.</w:t>
      </w:r>
    </w:p>
    <w:p w:rsidR="00101A4F" w:rsidRDefault="00101A4F">
      <w:pPr>
        <w:pStyle w:val="Brdtekst"/>
        <w:kinsoku w:val="0"/>
        <w:overflowPunct w:val="0"/>
        <w:ind w:right="62"/>
      </w:pPr>
      <w:r>
        <w:t>Kongen gir nærmere regler om håndteringen av sikkerhetsgradert</w:t>
      </w:r>
      <w:r>
        <w:rPr>
          <w:spacing w:val="-15"/>
        </w:rPr>
        <w:t xml:space="preserve"> </w:t>
      </w:r>
      <w:r>
        <w:t>informasjon, herunder</w:t>
      </w:r>
      <w:r>
        <w:rPr>
          <w:spacing w:val="-4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journalisering,</w:t>
      </w:r>
      <w:r>
        <w:rPr>
          <w:spacing w:val="-4"/>
        </w:rPr>
        <w:t xml:space="preserve"> </w:t>
      </w:r>
      <w:r>
        <w:t>oppbevaring,</w:t>
      </w:r>
      <w:r>
        <w:rPr>
          <w:spacing w:val="-5"/>
        </w:rPr>
        <w:t xml:space="preserve"> </w:t>
      </w:r>
      <w:r>
        <w:t>forsendelse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tilintetgjøring.</w:t>
      </w:r>
      <w:r>
        <w:rPr>
          <w:spacing w:val="-5"/>
        </w:rPr>
        <w:t xml:space="preserve"> </w:t>
      </w:r>
      <w:r>
        <w:t>Kongen</w:t>
      </w:r>
      <w:r>
        <w:rPr>
          <w:spacing w:val="-4"/>
        </w:rPr>
        <w:t xml:space="preserve"> </w:t>
      </w:r>
      <w:r>
        <w:t>kan</w:t>
      </w:r>
      <w:r>
        <w:rPr>
          <w:spacing w:val="-4"/>
        </w:rPr>
        <w:t xml:space="preserve"> </w:t>
      </w:r>
      <w:r>
        <w:t>også gi regler om plikt til å legge forholdene til rette for at sikkerhetsgradert informasjon</w:t>
      </w:r>
      <w:r>
        <w:rPr>
          <w:spacing w:val="-19"/>
        </w:rPr>
        <w:t xml:space="preserve"> </w:t>
      </w:r>
      <w:r>
        <w:t>er korrekt, fullstendig og</w:t>
      </w:r>
      <w:r>
        <w:rPr>
          <w:spacing w:val="-16"/>
        </w:rPr>
        <w:t xml:space="preserve"> </w:t>
      </w:r>
      <w:r>
        <w:t>tilgjengelig.</w:t>
      </w:r>
    </w:p>
    <w:p w:rsidR="00101A4F" w:rsidRDefault="00101A4F">
      <w:pPr>
        <w:pStyle w:val="Brdtekst"/>
        <w:kinsoku w:val="0"/>
        <w:overflowPunct w:val="0"/>
        <w:spacing w:before="2"/>
        <w:ind w:left="0" w:firstLine="0"/>
      </w:pPr>
    </w:p>
    <w:p w:rsidR="00101A4F" w:rsidRDefault="00101A4F">
      <w:pPr>
        <w:pStyle w:val="Brdtekst"/>
        <w:kinsoku w:val="0"/>
        <w:overflowPunct w:val="0"/>
        <w:spacing w:line="160" w:lineRule="exact"/>
        <w:ind w:right="62" w:firstLine="0"/>
      </w:pPr>
      <w:r>
        <w:rPr>
          <w:b/>
          <w:bCs/>
        </w:rPr>
        <w:t>§ 31.</w:t>
      </w:r>
      <w:r>
        <w:rPr>
          <w:b/>
          <w:bCs/>
          <w:spacing w:val="-7"/>
        </w:rPr>
        <w:t xml:space="preserve"> </w:t>
      </w:r>
      <w:r>
        <w:rPr>
          <w:b/>
          <w:bCs/>
          <w:i/>
          <w:iCs/>
        </w:rPr>
        <w:t>Straff</w:t>
      </w:r>
    </w:p>
    <w:p w:rsidR="00101A4F" w:rsidRDefault="00101A4F">
      <w:pPr>
        <w:pStyle w:val="Brdtekst"/>
        <w:kinsoku w:val="0"/>
        <w:overflowPunct w:val="0"/>
        <w:ind w:right="62"/>
      </w:pPr>
      <w:r>
        <w:t>Den</w:t>
      </w:r>
      <w:r>
        <w:rPr>
          <w:spacing w:val="-2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forsettlig</w:t>
      </w:r>
      <w:r>
        <w:rPr>
          <w:spacing w:val="-2"/>
        </w:rPr>
        <w:t xml:space="preserve"> </w:t>
      </w:r>
      <w:r>
        <w:t>eller</w:t>
      </w:r>
      <w:r>
        <w:rPr>
          <w:spacing w:val="-2"/>
        </w:rPr>
        <w:t xml:space="preserve"> </w:t>
      </w:r>
      <w:r>
        <w:t>uaktsomt</w:t>
      </w:r>
      <w:r>
        <w:rPr>
          <w:spacing w:val="-2"/>
        </w:rPr>
        <w:t xml:space="preserve"> </w:t>
      </w:r>
      <w:r>
        <w:t>overtrer</w:t>
      </w:r>
      <w:r>
        <w:rPr>
          <w:spacing w:val="-4"/>
        </w:rPr>
        <w:t xml:space="preserve"> </w:t>
      </w:r>
      <w:r>
        <w:t>bestemmelser</w:t>
      </w:r>
      <w:r>
        <w:rPr>
          <w:spacing w:val="-2"/>
        </w:rPr>
        <w:t xml:space="preserve"> </w:t>
      </w:r>
      <w:r>
        <w:t>gitt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eller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medhold</w:t>
      </w:r>
      <w:r>
        <w:rPr>
          <w:spacing w:val="-2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§§</w:t>
      </w:r>
      <w:r>
        <w:rPr>
          <w:spacing w:val="-2"/>
        </w:rPr>
        <w:t xml:space="preserve"> </w:t>
      </w:r>
      <w:r>
        <w:t>5, 10,</w:t>
      </w:r>
      <w:r>
        <w:rPr>
          <w:spacing w:val="-3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annet</w:t>
      </w:r>
      <w:r>
        <w:rPr>
          <w:spacing w:val="-2"/>
        </w:rPr>
        <w:t xml:space="preserve"> </w:t>
      </w:r>
      <w:r>
        <w:t>ledd,</w:t>
      </w:r>
      <w:r>
        <w:rPr>
          <w:spacing w:val="-2"/>
        </w:rPr>
        <w:t xml:space="preserve"> </w:t>
      </w:r>
      <w:r>
        <w:t>13</w:t>
      </w:r>
      <w:r>
        <w:rPr>
          <w:spacing w:val="-2"/>
        </w:rPr>
        <w:t xml:space="preserve"> </w:t>
      </w:r>
      <w:r>
        <w:t>første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fjerde</w:t>
      </w:r>
      <w:r>
        <w:rPr>
          <w:spacing w:val="-2"/>
        </w:rPr>
        <w:t xml:space="preserve"> </w:t>
      </w:r>
      <w:r>
        <w:t>ledd,</w:t>
      </w:r>
      <w:r>
        <w:rPr>
          <w:spacing w:val="-3"/>
        </w:rPr>
        <w:t xml:space="preserve"> </w:t>
      </w:r>
      <w:r>
        <w:t>14</w:t>
      </w:r>
      <w:r>
        <w:rPr>
          <w:spacing w:val="-2"/>
        </w:rPr>
        <w:t xml:space="preserve"> </w:t>
      </w:r>
      <w:r>
        <w:t>første,</w:t>
      </w:r>
      <w:r>
        <w:rPr>
          <w:spacing w:val="-2"/>
        </w:rPr>
        <w:t xml:space="preserve"> </w:t>
      </w:r>
      <w:r>
        <w:t>tredje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fjerde</w:t>
      </w:r>
      <w:r>
        <w:rPr>
          <w:spacing w:val="-3"/>
        </w:rPr>
        <w:t xml:space="preserve"> </w:t>
      </w:r>
      <w:r>
        <w:t>ledd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17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loven</w:t>
      </w:r>
      <w:r>
        <w:rPr>
          <w:spacing w:val="-1"/>
        </w:rPr>
        <w:t xml:space="preserve"> </w:t>
      </w:r>
      <w:r>
        <w:t>her,</w:t>
      </w:r>
      <w:r>
        <w:rPr>
          <w:spacing w:val="-3"/>
        </w:rPr>
        <w:t xml:space="preserve"> </w:t>
      </w:r>
      <w:r>
        <w:t>eller</w:t>
      </w:r>
      <w:r>
        <w:rPr>
          <w:spacing w:val="-4"/>
        </w:rPr>
        <w:t xml:space="preserve"> </w:t>
      </w:r>
      <w:r>
        <w:t>overtrer</w:t>
      </w:r>
      <w:r>
        <w:rPr>
          <w:spacing w:val="-4"/>
        </w:rPr>
        <w:t xml:space="preserve"> </w:t>
      </w:r>
      <w:r>
        <w:t>pålegg</w:t>
      </w:r>
      <w:r>
        <w:rPr>
          <w:spacing w:val="-2"/>
        </w:rPr>
        <w:t xml:space="preserve"> </w:t>
      </w:r>
      <w:r>
        <w:t>gitt</w:t>
      </w:r>
      <w:r>
        <w:rPr>
          <w:spacing w:val="-2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Nasjonal</w:t>
      </w:r>
      <w:r>
        <w:rPr>
          <w:spacing w:val="-2"/>
        </w:rPr>
        <w:t xml:space="preserve"> </w:t>
      </w:r>
      <w:r>
        <w:t>sikkerhetsmyndighet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medhold</w:t>
      </w:r>
      <w:r>
        <w:rPr>
          <w:spacing w:val="-2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§</w:t>
      </w:r>
      <w:r>
        <w:rPr>
          <w:spacing w:val="-2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første ledd</w:t>
      </w:r>
      <w:r>
        <w:rPr>
          <w:spacing w:val="-3"/>
        </w:rPr>
        <w:t xml:space="preserve"> </w:t>
      </w:r>
      <w:r>
        <w:t>bokstav</w:t>
      </w:r>
      <w:r>
        <w:rPr>
          <w:spacing w:val="-2"/>
        </w:rPr>
        <w:t xml:space="preserve"> </w:t>
      </w:r>
      <w:r>
        <w:t>c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loven</w:t>
      </w:r>
      <w:r>
        <w:rPr>
          <w:spacing w:val="-2"/>
        </w:rPr>
        <w:t xml:space="preserve"> </w:t>
      </w:r>
      <w:r>
        <w:t>her,</w:t>
      </w:r>
      <w:r>
        <w:rPr>
          <w:spacing w:val="-3"/>
        </w:rPr>
        <w:t xml:space="preserve"> </w:t>
      </w:r>
      <w:r>
        <w:t>straffes</w:t>
      </w:r>
      <w:r>
        <w:rPr>
          <w:spacing w:val="-2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bøter</w:t>
      </w:r>
      <w:r>
        <w:rPr>
          <w:spacing w:val="-3"/>
        </w:rPr>
        <w:t xml:space="preserve"> </w:t>
      </w:r>
      <w:r>
        <w:t>eller</w:t>
      </w:r>
      <w:r>
        <w:rPr>
          <w:spacing w:val="-3"/>
        </w:rPr>
        <w:t xml:space="preserve"> </w:t>
      </w:r>
      <w:r>
        <w:t>fengsel</w:t>
      </w:r>
      <w:r>
        <w:rPr>
          <w:spacing w:val="-2"/>
        </w:rPr>
        <w:t xml:space="preserve"> </w:t>
      </w:r>
      <w:r>
        <w:t>inntil</w:t>
      </w:r>
      <w:r>
        <w:rPr>
          <w:spacing w:val="-3"/>
        </w:rPr>
        <w:t xml:space="preserve"> </w:t>
      </w:r>
      <w:r>
        <w:t>seks</w:t>
      </w:r>
      <w:r>
        <w:rPr>
          <w:spacing w:val="-2"/>
        </w:rPr>
        <w:t xml:space="preserve"> </w:t>
      </w:r>
      <w:r>
        <w:t>måneder,</w:t>
      </w:r>
      <w:r>
        <w:rPr>
          <w:spacing w:val="-3"/>
        </w:rPr>
        <w:t xml:space="preserve"> </w:t>
      </w:r>
      <w:r>
        <w:t>hvis</w:t>
      </w:r>
      <w:r>
        <w:rPr>
          <w:spacing w:val="-3"/>
        </w:rPr>
        <w:t xml:space="preserve"> </w:t>
      </w:r>
      <w:r>
        <w:t>ikke</w:t>
      </w:r>
      <w:r>
        <w:rPr>
          <w:spacing w:val="-1"/>
        </w:rPr>
        <w:t xml:space="preserve"> </w:t>
      </w:r>
      <w:r>
        <w:t>forholdet går inn under en strengere</w:t>
      </w:r>
      <w:r>
        <w:rPr>
          <w:spacing w:val="-21"/>
        </w:rPr>
        <w:t xml:space="preserve"> </w:t>
      </w:r>
      <w:r>
        <w:t>straffebestemmelse.</w:t>
      </w:r>
    </w:p>
    <w:p w:rsidR="00101A4F" w:rsidRDefault="00101A4F">
      <w:pPr>
        <w:pStyle w:val="Brdtekst"/>
        <w:kinsoku w:val="0"/>
        <w:overflowPunct w:val="0"/>
        <w:ind w:right="29"/>
        <w:jc w:val="both"/>
      </w:pPr>
      <w:r>
        <w:t>Den</w:t>
      </w:r>
      <w:r>
        <w:rPr>
          <w:spacing w:val="-2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forsettlig</w:t>
      </w:r>
      <w:r>
        <w:rPr>
          <w:spacing w:val="-2"/>
        </w:rPr>
        <w:t xml:space="preserve"> </w:t>
      </w:r>
      <w:r>
        <w:t>eller</w:t>
      </w:r>
      <w:r>
        <w:rPr>
          <w:spacing w:val="-2"/>
        </w:rPr>
        <w:t xml:space="preserve"> </w:t>
      </w:r>
      <w:r>
        <w:t>grovt</w:t>
      </w:r>
      <w:r>
        <w:rPr>
          <w:spacing w:val="-2"/>
        </w:rPr>
        <w:t xml:space="preserve"> </w:t>
      </w:r>
      <w:r>
        <w:t>uaktsomt</w:t>
      </w:r>
      <w:r>
        <w:rPr>
          <w:spacing w:val="-2"/>
        </w:rPr>
        <w:t xml:space="preserve"> </w:t>
      </w:r>
      <w:r>
        <w:t>overtrer</w:t>
      </w:r>
      <w:r>
        <w:rPr>
          <w:spacing w:val="-3"/>
        </w:rPr>
        <w:t xml:space="preserve"> </w:t>
      </w:r>
      <w:r>
        <w:t>§</w:t>
      </w:r>
      <w:r>
        <w:rPr>
          <w:spacing w:val="-2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annet</w:t>
      </w:r>
      <w:r>
        <w:rPr>
          <w:spacing w:val="-3"/>
        </w:rPr>
        <w:t xml:space="preserve"> </w:t>
      </w:r>
      <w:r>
        <w:t>ledd</w:t>
      </w:r>
      <w:r>
        <w:rPr>
          <w:spacing w:val="-2"/>
        </w:rPr>
        <w:t xml:space="preserve"> </w:t>
      </w:r>
      <w:r>
        <w:t>første</w:t>
      </w:r>
      <w:r>
        <w:rPr>
          <w:spacing w:val="-4"/>
        </w:rPr>
        <w:t xml:space="preserve"> </w:t>
      </w:r>
      <w:r>
        <w:t>punktum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loven</w:t>
      </w:r>
      <w:r>
        <w:rPr>
          <w:spacing w:val="-1"/>
        </w:rPr>
        <w:t xml:space="preserve"> </w:t>
      </w:r>
      <w:r>
        <w:t>her,</w:t>
      </w:r>
      <w:r>
        <w:rPr>
          <w:spacing w:val="-2"/>
        </w:rPr>
        <w:t xml:space="preserve"> </w:t>
      </w:r>
      <w:r>
        <w:t>straffes</w:t>
      </w:r>
      <w:r>
        <w:rPr>
          <w:spacing w:val="-2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bøter</w:t>
      </w:r>
      <w:r>
        <w:rPr>
          <w:spacing w:val="-2"/>
        </w:rPr>
        <w:t xml:space="preserve"> </w:t>
      </w:r>
      <w:r>
        <w:t>eller</w:t>
      </w:r>
      <w:r>
        <w:rPr>
          <w:spacing w:val="-2"/>
        </w:rPr>
        <w:t xml:space="preserve"> </w:t>
      </w:r>
      <w:r>
        <w:t>fengsel</w:t>
      </w:r>
      <w:r>
        <w:rPr>
          <w:spacing w:val="-2"/>
        </w:rPr>
        <w:t xml:space="preserve"> </w:t>
      </w:r>
      <w:r>
        <w:t>inntil</w:t>
      </w:r>
      <w:r>
        <w:rPr>
          <w:spacing w:val="-3"/>
        </w:rPr>
        <w:t xml:space="preserve"> </w:t>
      </w:r>
      <w:r>
        <w:t>seks</w:t>
      </w:r>
      <w:r>
        <w:rPr>
          <w:spacing w:val="-2"/>
        </w:rPr>
        <w:t xml:space="preserve"> </w:t>
      </w:r>
      <w:r>
        <w:t>måneder,</w:t>
      </w:r>
      <w:r>
        <w:rPr>
          <w:spacing w:val="-3"/>
        </w:rPr>
        <w:t xml:space="preserve"> </w:t>
      </w:r>
      <w:r>
        <w:t>hvis</w:t>
      </w:r>
      <w:r>
        <w:rPr>
          <w:spacing w:val="-2"/>
        </w:rPr>
        <w:t xml:space="preserve"> </w:t>
      </w:r>
      <w:r>
        <w:t>ikke</w:t>
      </w:r>
      <w:r>
        <w:rPr>
          <w:spacing w:val="-3"/>
        </w:rPr>
        <w:t xml:space="preserve"> </w:t>
      </w:r>
      <w:r>
        <w:t>forholdet</w:t>
      </w:r>
      <w:r>
        <w:rPr>
          <w:spacing w:val="-3"/>
        </w:rPr>
        <w:t xml:space="preserve"> </w:t>
      </w:r>
      <w:r>
        <w:t>går</w:t>
      </w:r>
      <w:r>
        <w:rPr>
          <w:spacing w:val="-4"/>
        </w:rPr>
        <w:t xml:space="preserve"> </w:t>
      </w:r>
      <w:r>
        <w:t>inn</w:t>
      </w:r>
      <w:r>
        <w:rPr>
          <w:spacing w:val="-3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en strengere</w:t>
      </w:r>
      <w:r>
        <w:rPr>
          <w:spacing w:val="-12"/>
        </w:rPr>
        <w:t xml:space="preserve"> </w:t>
      </w:r>
      <w:r>
        <w:t>straffebestemmelse.</w:t>
      </w:r>
    </w:p>
    <w:p w:rsidR="00101A4F" w:rsidRDefault="00101A4F">
      <w:pPr>
        <w:pStyle w:val="Brdtekst"/>
        <w:kinsoku w:val="0"/>
        <w:overflowPunct w:val="0"/>
        <w:ind w:right="62"/>
      </w:pPr>
      <w:r>
        <w:t>Den</w:t>
      </w:r>
      <w:r>
        <w:rPr>
          <w:spacing w:val="-2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forsettlig</w:t>
      </w:r>
      <w:r>
        <w:rPr>
          <w:spacing w:val="-2"/>
        </w:rPr>
        <w:t xml:space="preserve"> </w:t>
      </w:r>
      <w:r>
        <w:t>eller</w:t>
      </w:r>
      <w:r>
        <w:rPr>
          <w:spacing w:val="-3"/>
        </w:rPr>
        <w:t xml:space="preserve"> </w:t>
      </w:r>
      <w:r>
        <w:t>grovt</w:t>
      </w:r>
      <w:r>
        <w:rPr>
          <w:spacing w:val="-2"/>
        </w:rPr>
        <w:t xml:space="preserve"> </w:t>
      </w:r>
      <w:r>
        <w:t>uaktsomt</w:t>
      </w:r>
      <w:r>
        <w:rPr>
          <w:spacing w:val="-2"/>
        </w:rPr>
        <w:t xml:space="preserve"> </w:t>
      </w:r>
      <w:r>
        <w:t>krenker</w:t>
      </w:r>
      <w:r>
        <w:rPr>
          <w:spacing w:val="-3"/>
        </w:rPr>
        <w:t xml:space="preserve"> </w:t>
      </w:r>
      <w:r>
        <w:t>taushetsplikt</w:t>
      </w:r>
      <w:r>
        <w:rPr>
          <w:spacing w:val="-2"/>
        </w:rPr>
        <w:t xml:space="preserve"> </w:t>
      </w:r>
      <w:r>
        <w:t>etter</w:t>
      </w:r>
      <w:r>
        <w:rPr>
          <w:spacing w:val="-2"/>
        </w:rPr>
        <w:t xml:space="preserve"> </w:t>
      </w:r>
      <w:r>
        <w:t>§</w:t>
      </w:r>
      <w:r>
        <w:rPr>
          <w:spacing w:val="-2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første</w:t>
      </w:r>
      <w:r>
        <w:rPr>
          <w:spacing w:val="-3"/>
        </w:rPr>
        <w:t xml:space="preserve"> </w:t>
      </w:r>
      <w:r>
        <w:t>ledd, straffes</w:t>
      </w:r>
      <w:r>
        <w:rPr>
          <w:spacing w:val="-2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bøter</w:t>
      </w:r>
      <w:r>
        <w:rPr>
          <w:spacing w:val="-2"/>
        </w:rPr>
        <w:t xml:space="preserve"> </w:t>
      </w:r>
      <w:r>
        <w:t>eller</w:t>
      </w:r>
      <w:r>
        <w:rPr>
          <w:spacing w:val="-2"/>
        </w:rPr>
        <w:t xml:space="preserve"> </w:t>
      </w:r>
      <w:r>
        <w:t>fengsel</w:t>
      </w:r>
      <w:r>
        <w:rPr>
          <w:spacing w:val="-4"/>
        </w:rPr>
        <w:t xml:space="preserve"> </w:t>
      </w:r>
      <w:r>
        <w:t>inntil</w:t>
      </w:r>
      <w:r>
        <w:rPr>
          <w:spacing w:val="-2"/>
        </w:rPr>
        <w:t xml:space="preserve"> </w:t>
      </w:r>
      <w:r>
        <w:t>ett</w:t>
      </w:r>
      <w:r>
        <w:rPr>
          <w:spacing w:val="-2"/>
        </w:rPr>
        <w:t xml:space="preserve"> </w:t>
      </w:r>
      <w:r>
        <w:t>år,</w:t>
      </w:r>
      <w:r>
        <w:rPr>
          <w:spacing w:val="-3"/>
        </w:rPr>
        <w:t xml:space="preserve"> </w:t>
      </w:r>
      <w:r>
        <w:t>hvis</w:t>
      </w:r>
      <w:r>
        <w:rPr>
          <w:spacing w:val="-3"/>
        </w:rPr>
        <w:t xml:space="preserve"> </w:t>
      </w:r>
      <w:r>
        <w:t>ikke</w:t>
      </w:r>
      <w:r>
        <w:rPr>
          <w:spacing w:val="-3"/>
        </w:rPr>
        <w:t xml:space="preserve"> </w:t>
      </w:r>
      <w:r>
        <w:t>forholdet</w:t>
      </w:r>
      <w:r>
        <w:rPr>
          <w:spacing w:val="-3"/>
        </w:rPr>
        <w:t xml:space="preserve"> </w:t>
      </w:r>
      <w:r>
        <w:t>går</w:t>
      </w:r>
      <w:r>
        <w:rPr>
          <w:spacing w:val="-3"/>
        </w:rPr>
        <w:t xml:space="preserve"> </w:t>
      </w:r>
      <w:r>
        <w:t>inn</w:t>
      </w:r>
      <w:r>
        <w:rPr>
          <w:spacing w:val="-2"/>
        </w:rPr>
        <w:t xml:space="preserve"> </w:t>
      </w:r>
      <w:r>
        <w:t>under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strengere</w:t>
      </w:r>
      <w:r>
        <w:rPr>
          <w:spacing w:val="-1"/>
        </w:rPr>
        <w:t xml:space="preserve"> </w:t>
      </w:r>
      <w:r>
        <w:t>straffebestemmelse.</w:t>
      </w:r>
    </w:p>
    <w:p w:rsidR="00101A4F" w:rsidRDefault="00101A4F">
      <w:pPr>
        <w:pStyle w:val="Brdtekst"/>
        <w:kinsoku w:val="0"/>
        <w:overflowPunct w:val="0"/>
        <w:ind w:right="16"/>
      </w:pPr>
      <w:r>
        <w:t>Den</w:t>
      </w:r>
      <w:r>
        <w:rPr>
          <w:spacing w:val="-2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overtrer</w:t>
      </w:r>
      <w:r>
        <w:rPr>
          <w:spacing w:val="-2"/>
        </w:rPr>
        <w:t xml:space="preserve"> </w:t>
      </w:r>
      <w:r>
        <w:t>forbud</w:t>
      </w:r>
      <w:r>
        <w:rPr>
          <w:spacing w:val="-2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hjemmel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§</w:t>
      </w:r>
      <w:r>
        <w:rPr>
          <w:spacing w:val="-2"/>
        </w:rPr>
        <w:t xml:space="preserve"> </w:t>
      </w:r>
      <w:r>
        <w:t>18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straffes</w:t>
      </w:r>
      <w:r>
        <w:rPr>
          <w:spacing w:val="-2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bot</w:t>
      </w:r>
      <w:r>
        <w:rPr>
          <w:spacing w:val="-2"/>
        </w:rPr>
        <w:t xml:space="preserve"> </w:t>
      </w:r>
      <w:r>
        <w:t>eller</w:t>
      </w:r>
      <w:r>
        <w:rPr>
          <w:spacing w:val="-3"/>
        </w:rPr>
        <w:t xml:space="preserve"> </w:t>
      </w:r>
      <w:r>
        <w:t>fengsel</w:t>
      </w:r>
      <w:r>
        <w:rPr>
          <w:spacing w:val="-2"/>
        </w:rPr>
        <w:t xml:space="preserve"> </w:t>
      </w:r>
      <w:r>
        <w:t>inntil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år, hvis</w:t>
      </w:r>
      <w:r>
        <w:rPr>
          <w:spacing w:val="-4"/>
        </w:rPr>
        <w:t xml:space="preserve"> </w:t>
      </w:r>
      <w:r>
        <w:t>ikke</w:t>
      </w:r>
      <w:r>
        <w:rPr>
          <w:spacing w:val="-4"/>
        </w:rPr>
        <w:t xml:space="preserve"> </w:t>
      </w:r>
      <w:r>
        <w:t>forholdet</w:t>
      </w:r>
      <w:r>
        <w:rPr>
          <w:spacing w:val="-4"/>
        </w:rPr>
        <w:t xml:space="preserve"> </w:t>
      </w:r>
      <w:r>
        <w:t>går</w:t>
      </w:r>
      <w:r>
        <w:rPr>
          <w:spacing w:val="-4"/>
        </w:rPr>
        <w:t xml:space="preserve"> </w:t>
      </w:r>
      <w:r>
        <w:t>inn</w:t>
      </w:r>
      <w:r>
        <w:rPr>
          <w:spacing w:val="-4"/>
        </w:rPr>
        <w:t xml:space="preserve"> </w:t>
      </w:r>
      <w:r>
        <w:t>under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strengere</w:t>
      </w:r>
      <w:r>
        <w:rPr>
          <w:spacing w:val="-4"/>
        </w:rPr>
        <w:t xml:space="preserve"> </w:t>
      </w:r>
      <w:r>
        <w:t>straffebestemmelse.</w:t>
      </w:r>
    </w:p>
    <w:p w:rsidR="00101A4F" w:rsidRDefault="00101A4F">
      <w:pPr>
        <w:pStyle w:val="Brdtekst"/>
        <w:kinsoku w:val="0"/>
        <w:overflowPunct w:val="0"/>
        <w:ind w:left="270" w:right="62" w:firstLine="0"/>
      </w:pPr>
      <w:r>
        <w:t>Forsøk straffes på samme</w:t>
      </w:r>
      <w:r>
        <w:rPr>
          <w:spacing w:val="-12"/>
        </w:rPr>
        <w:t xml:space="preserve"> </w:t>
      </w:r>
      <w:r>
        <w:t>måte.</w:t>
      </w:r>
    </w:p>
    <w:p w:rsidR="00101A4F" w:rsidRDefault="00101A4F">
      <w:pPr>
        <w:pStyle w:val="Brdtekst"/>
        <w:kinsoku w:val="0"/>
        <w:overflowPunct w:val="0"/>
        <w:spacing w:before="3"/>
        <w:ind w:left="0" w:firstLine="0"/>
      </w:pPr>
    </w:p>
    <w:p w:rsidR="00101A4F" w:rsidRDefault="00101A4F">
      <w:pPr>
        <w:pStyle w:val="Overskrift1"/>
        <w:kinsoku w:val="0"/>
        <w:overflowPunct w:val="0"/>
        <w:spacing w:line="206" w:lineRule="exact"/>
        <w:ind w:right="62"/>
        <w:rPr>
          <w:b w:val="0"/>
          <w:bCs w:val="0"/>
        </w:rPr>
      </w:pPr>
      <w:r>
        <w:t>Lov om straff</w:t>
      </w:r>
      <w:r>
        <w:rPr>
          <w:spacing w:val="-3"/>
        </w:rPr>
        <w:t xml:space="preserve"> </w:t>
      </w:r>
      <w:r>
        <w:t>(straffeloven)</w:t>
      </w:r>
    </w:p>
    <w:p w:rsidR="00101A4F" w:rsidRDefault="00101A4F">
      <w:pPr>
        <w:pStyle w:val="Brdtekst"/>
        <w:kinsoku w:val="0"/>
        <w:overflowPunct w:val="0"/>
        <w:spacing w:line="159" w:lineRule="exact"/>
        <w:ind w:right="62" w:firstLine="0"/>
      </w:pPr>
      <w:r>
        <w:rPr>
          <w:b/>
          <w:bCs/>
        </w:rPr>
        <w:t>§ 119.</w:t>
      </w:r>
      <w:r>
        <w:rPr>
          <w:b/>
          <w:bCs/>
          <w:spacing w:val="-8"/>
        </w:rPr>
        <w:t xml:space="preserve"> </w:t>
      </w:r>
      <w:r>
        <w:rPr>
          <w:b/>
          <w:bCs/>
          <w:i/>
          <w:iCs/>
        </w:rPr>
        <w:t>Landssvik</w:t>
      </w:r>
    </w:p>
    <w:p w:rsidR="00101A4F" w:rsidRDefault="00101A4F">
      <w:pPr>
        <w:pStyle w:val="Brdtekst"/>
        <w:kinsoku w:val="0"/>
        <w:overflowPunct w:val="0"/>
        <w:ind w:right="16"/>
      </w:pPr>
      <w:r>
        <w:t>Med</w:t>
      </w:r>
      <w:r>
        <w:rPr>
          <w:spacing w:val="-2"/>
        </w:rPr>
        <w:t xml:space="preserve"> </w:t>
      </w:r>
      <w:r>
        <w:t>fengsel</w:t>
      </w:r>
      <w:r>
        <w:rPr>
          <w:spacing w:val="-3"/>
        </w:rPr>
        <w:t xml:space="preserve"> </w:t>
      </w:r>
      <w:r>
        <w:t>inntil</w:t>
      </w:r>
      <w:r>
        <w:rPr>
          <w:spacing w:val="-2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år</w:t>
      </w:r>
      <w:r>
        <w:rPr>
          <w:spacing w:val="-3"/>
        </w:rPr>
        <w:t xml:space="preserve"> </w:t>
      </w:r>
      <w:r>
        <w:t>straffes</w:t>
      </w:r>
      <w:r>
        <w:rPr>
          <w:spacing w:val="-2"/>
        </w:rPr>
        <w:t xml:space="preserve"> </w:t>
      </w:r>
      <w:r>
        <w:t>den</w:t>
      </w:r>
      <w:r>
        <w:rPr>
          <w:spacing w:val="-3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krig,</w:t>
      </w:r>
      <w:r>
        <w:rPr>
          <w:spacing w:val="-3"/>
        </w:rPr>
        <w:t xml:space="preserve"> </w:t>
      </w:r>
      <w:r>
        <w:t>under</w:t>
      </w:r>
      <w:r>
        <w:rPr>
          <w:spacing w:val="-4"/>
        </w:rPr>
        <w:t xml:space="preserve"> </w:t>
      </w:r>
      <w:r>
        <w:t>okkupasjon</w:t>
      </w:r>
      <w:r>
        <w:rPr>
          <w:spacing w:val="-2"/>
        </w:rPr>
        <w:t xml:space="preserve"> </w:t>
      </w:r>
      <w:r>
        <w:t>eller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internasjonal</w:t>
      </w:r>
      <w:r>
        <w:rPr>
          <w:spacing w:val="-1"/>
        </w:rPr>
        <w:t xml:space="preserve"> </w:t>
      </w:r>
      <w:r>
        <w:t>væpnet</w:t>
      </w:r>
      <w:r>
        <w:rPr>
          <w:spacing w:val="-3"/>
        </w:rPr>
        <w:t xml:space="preserve"> </w:t>
      </w:r>
      <w:r>
        <w:t>konflikt</w:t>
      </w:r>
      <w:r>
        <w:rPr>
          <w:spacing w:val="-3"/>
        </w:rPr>
        <w:t xml:space="preserve"> </w:t>
      </w:r>
      <w:r>
        <w:t>på</w:t>
      </w:r>
      <w:r>
        <w:rPr>
          <w:spacing w:val="-3"/>
        </w:rPr>
        <w:t xml:space="preserve"> </w:t>
      </w:r>
      <w:r>
        <w:t>norsk</w:t>
      </w:r>
      <w:r>
        <w:rPr>
          <w:spacing w:val="-3"/>
        </w:rPr>
        <w:t xml:space="preserve"> </w:t>
      </w:r>
      <w:r>
        <w:t>territorium,</w:t>
      </w:r>
      <w:r>
        <w:rPr>
          <w:spacing w:val="-3"/>
        </w:rPr>
        <w:t xml:space="preserve"> </w:t>
      </w:r>
      <w:r>
        <w:t>eller</w:t>
      </w:r>
      <w:r>
        <w:rPr>
          <w:spacing w:val="-2"/>
        </w:rPr>
        <w:t xml:space="preserve"> </w:t>
      </w:r>
      <w:r>
        <w:t>ved</w:t>
      </w:r>
      <w:r>
        <w:rPr>
          <w:spacing w:val="-2"/>
        </w:rPr>
        <w:t xml:space="preserve"> </w:t>
      </w:r>
      <w:r>
        <w:t>overhengende</w:t>
      </w:r>
      <w:r>
        <w:rPr>
          <w:spacing w:val="-2"/>
        </w:rPr>
        <w:t xml:space="preserve"> </w:t>
      </w:r>
      <w:r>
        <w:t>fare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dette,</w:t>
      </w:r>
      <w:r>
        <w:rPr>
          <w:spacing w:val="-3"/>
        </w:rPr>
        <w:t xml:space="preserve"> </w:t>
      </w:r>
      <w:r>
        <w:t>yter</w:t>
      </w:r>
      <w:r>
        <w:rPr>
          <w:spacing w:val="-3"/>
        </w:rPr>
        <w:t xml:space="preserve"> </w:t>
      </w:r>
      <w:r>
        <w:t>fienden</w:t>
      </w:r>
      <w:r>
        <w:rPr>
          <w:spacing w:val="-1"/>
        </w:rPr>
        <w:t xml:space="preserve"> </w:t>
      </w:r>
      <w:r>
        <w:t>eller</w:t>
      </w:r>
      <w:r>
        <w:rPr>
          <w:spacing w:val="-5"/>
        </w:rPr>
        <w:t xml:space="preserve"> </w:t>
      </w:r>
      <w:r>
        <w:t>okkupasjonsmakten</w:t>
      </w:r>
      <w:r>
        <w:rPr>
          <w:spacing w:val="-5"/>
        </w:rPr>
        <w:t xml:space="preserve"> </w:t>
      </w:r>
      <w:r>
        <w:t>bistand</w:t>
      </w:r>
      <w:r>
        <w:rPr>
          <w:spacing w:val="-4"/>
        </w:rPr>
        <w:t xml:space="preserve"> </w:t>
      </w:r>
      <w:r>
        <w:t>mot</w:t>
      </w:r>
      <w:r>
        <w:rPr>
          <w:spacing w:val="-4"/>
        </w:rPr>
        <w:t xml:space="preserve"> </w:t>
      </w:r>
      <w:r>
        <w:t>Norge</w:t>
      </w:r>
      <w:r>
        <w:rPr>
          <w:spacing w:val="-5"/>
        </w:rPr>
        <w:t xml:space="preserve"> </w:t>
      </w:r>
      <w:r>
        <w:t>eller</w:t>
      </w:r>
      <w:r>
        <w:rPr>
          <w:spacing w:val="-5"/>
        </w:rPr>
        <w:t xml:space="preserve"> </w:t>
      </w:r>
      <w:r>
        <w:t>skader</w:t>
      </w:r>
      <w:r>
        <w:rPr>
          <w:spacing w:val="-6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t>norske</w:t>
      </w:r>
      <w:r>
        <w:rPr>
          <w:spacing w:val="-4"/>
        </w:rPr>
        <w:t xml:space="preserve"> </w:t>
      </w:r>
      <w:r>
        <w:t>forsvarsevnen.</w:t>
      </w:r>
    </w:p>
    <w:p w:rsidR="00101A4F" w:rsidRDefault="00101A4F">
      <w:pPr>
        <w:pStyle w:val="Brdtekst"/>
        <w:kinsoku w:val="0"/>
        <w:overflowPunct w:val="0"/>
        <w:spacing w:before="1"/>
        <w:ind w:right="62"/>
      </w:pPr>
      <w:r>
        <w:t>På</w:t>
      </w:r>
      <w:r>
        <w:rPr>
          <w:spacing w:val="-2"/>
        </w:rPr>
        <w:t xml:space="preserve"> </w:t>
      </w:r>
      <w:r>
        <w:t>samme</w:t>
      </w:r>
      <w:r>
        <w:rPr>
          <w:spacing w:val="-2"/>
        </w:rPr>
        <w:t xml:space="preserve"> </w:t>
      </w:r>
      <w:r>
        <w:t>måte</w:t>
      </w:r>
      <w:r>
        <w:rPr>
          <w:spacing w:val="-2"/>
        </w:rPr>
        <w:t xml:space="preserve"> </w:t>
      </w:r>
      <w:r>
        <w:t>straffes</w:t>
      </w:r>
      <w:r>
        <w:rPr>
          <w:spacing w:val="-2"/>
        </w:rPr>
        <w:t xml:space="preserve"> </w:t>
      </w:r>
      <w:r>
        <w:t>den</w:t>
      </w:r>
      <w:r>
        <w:rPr>
          <w:spacing w:val="-3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skader</w:t>
      </w:r>
      <w:r>
        <w:rPr>
          <w:spacing w:val="-2"/>
        </w:rPr>
        <w:t xml:space="preserve"> </w:t>
      </w:r>
      <w:r>
        <w:t>forsvarsevnen</w:t>
      </w:r>
      <w:r>
        <w:rPr>
          <w:spacing w:val="-2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stat</w:t>
      </w:r>
      <w:r>
        <w:rPr>
          <w:spacing w:val="-4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Norge</w:t>
      </w:r>
      <w:r>
        <w:rPr>
          <w:spacing w:val="-2"/>
        </w:rPr>
        <w:t xml:space="preserve"> </w:t>
      </w:r>
      <w:r>
        <w:t>er</w:t>
      </w:r>
      <w:r>
        <w:rPr>
          <w:spacing w:val="-2"/>
        </w:rPr>
        <w:t xml:space="preserve"> </w:t>
      </w:r>
      <w:r>
        <w:t>alliert eller i kampfellesskap</w:t>
      </w:r>
      <w:r>
        <w:rPr>
          <w:spacing w:val="-7"/>
        </w:rPr>
        <w:t xml:space="preserve"> </w:t>
      </w:r>
      <w:r>
        <w:t>med.</w:t>
      </w:r>
    </w:p>
    <w:p w:rsidR="00101A4F" w:rsidRDefault="00101A4F">
      <w:pPr>
        <w:pStyle w:val="Brdtekst"/>
        <w:kinsoku w:val="0"/>
        <w:overflowPunct w:val="0"/>
        <w:spacing w:before="3"/>
        <w:ind w:left="0" w:firstLine="0"/>
      </w:pPr>
    </w:p>
    <w:p w:rsidR="00101A4F" w:rsidRDefault="00101A4F">
      <w:pPr>
        <w:pStyle w:val="Overskrift3"/>
        <w:kinsoku w:val="0"/>
        <w:overflowPunct w:val="0"/>
        <w:spacing w:line="159" w:lineRule="exact"/>
        <w:ind w:right="62"/>
        <w:rPr>
          <w:b w:val="0"/>
          <w:bCs w:val="0"/>
          <w:i w:val="0"/>
          <w:iCs w:val="0"/>
        </w:rPr>
      </w:pPr>
      <w:r>
        <w:t>§ 120. Grovt</w:t>
      </w:r>
      <w:r>
        <w:rPr>
          <w:spacing w:val="-9"/>
        </w:rPr>
        <w:t xml:space="preserve"> </w:t>
      </w:r>
      <w:r>
        <w:t>landssvik</w:t>
      </w:r>
    </w:p>
    <w:p w:rsidR="00101A4F" w:rsidRDefault="00101A4F">
      <w:pPr>
        <w:pStyle w:val="Brdtekst"/>
        <w:kinsoku w:val="0"/>
        <w:overflowPunct w:val="0"/>
        <w:ind w:right="16"/>
      </w:pPr>
      <w:r>
        <w:t>Grovt</w:t>
      </w:r>
      <w:r>
        <w:rPr>
          <w:spacing w:val="-2"/>
        </w:rPr>
        <w:t xml:space="preserve"> </w:t>
      </w:r>
      <w:r>
        <w:t>landssvik</w:t>
      </w:r>
      <w:r>
        <w:rPr>
          <w:spacing w:val="-2"/>
        </w:rPr>
        <w:t xml:space="preserve"> </w:t>
      </w:r>
      <w:r>
        <w:t>straffes</w:t>
      </w:r>
      <w:r>
        <w:rPr>
          <w:spacing w:val="-2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fengsel</w:t>
      </w:r>
      <w:r>
        <w:rPr>
          <w:spacing w:val="-2"/>
        </w:rPr>
        <w:t xml:space="preserve"> </w:t>
      </w:r>
      <w:r>
        <w:t>inntil</w:t>
      </w:r>
      <w:r>
        <w:rPr>
          <w:spacing w:val="-3"/>
        </w:rPr>
        <w:t xml:space="preserve"> </w:t>
      </w:r>
      <w:r>
        <w:t>21</w:t>
      </w:r>
      <w:r>
        <w:rPr>
          <w:spacing w:val="-2"/>
        </w:rPr>
        <w:t xml:space="preserve"> </w:t>
      </w:r>
      <w:r>
        <w:t>år.</w:t>
      </w:r>
      <w:r>
        <w:rPr>
          <w:spacing w:val="-3"/>
        </w:rPr>
        <w:t xml:space="preserve"> </w:t>
      </w:r>
      <w:r>
        <w:t>Ved</w:t>
      </w:r>
      <w:r>
        <w:rPr>
          <w:spacing w:val="-2"/>
        </w:rPr>
        <w:t xml:space="preserve"> </w:t>
      </w:r>
      <w:r>
        <w:t>avgjørelsen</w:t>
      </w:r>
      <w:r>
        <w:rPr>
          <w:spacing w:val="-2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landssviket</w:t>
      </w:r>
      <w:r>
        <w:rPr>
          <w:spacing w:val="-2"/>
        </w:rPr>
        <w:t xml:space="preserve"> </w:t>
      </w:r>
      <w:r>
        <w:t>er grovt,</w:t>
      </w:r>
      <w:r>
        <w:rPr>
          <w:spacing w:val="-2"/>
        </w:rPr>
        <w:t xml:space="preserve"> </w:t>
      </w:r>
      <w:r>
        <w:t>skal</w:t>
      </w:r>
      <w:r>
        <w:rPr>
          <w:spacing w:val="-2"/>
        </w:rPr>
        <w:t xml:space="preserve"> </w:t>
      </w:r>
      <w:r>
        <w:t>det</w:t>
      </w:r>
      <w:r>
        <w:rPr>
          <w:spacing w:val="-1"/>
        </w:rPr>
        <w:t xml:space="preserve"> </w:t>
      </w:r>
      <w:r>
        <w:t>særlig</w:t>
      </w:r>
      <w:r>
        <w:rPr>
          <w:spacing w:val="-2"/>
        </w:rPr>
        <w:t xml:space="preserve"> </w:t>
      </w:r>
      <w:r>
        <w:t>legges</w:t>
      </w:r>
      <w:r>
        <w:rPr>
          <w:spacing w:val="-1"/>
        </w:rPr>
        <w:t xml:space="preserve"> </w:t>
      </w:r>
      <w:r>
        <w:t>vekt</w:t>
      </w:r>
      <w:r>
        <w:rPr>
          <w:spacing w:val="-1"/>
        </w:rPr>
        <w:t xml:space="preserve"> </w:t>
      </w:r>
      <w:r>
        <w:t>på</w:t>
      </w:r>
      <w:r>
        <w:rPr>
          <w:spacing w:val="-1"/>
        </w:rPr>
        <w:t xml:space="preserve"> </w:t>
      </w:r>
      <w:r>
        <w:t>forhold</w:t>
      </w:r>
      <w:r>
        <w:rPr>
          <w:spacing w:val="-1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nevnt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§</w:t>
      </w:r>
      <w:r>
        <w:rPr>
          <w:spacing w:val="-1"/>
        </w:rPr>
        <w:t xml:space="preserve"> </w:t>
      </w:r>
      <w:r>
        <w:t>112</w:t>
      </w:r>
      <w:r>
        <w:rPr>
          <w:spacing w:val="-3"/>
        </w:rPr>
        <w:t xml:space="preserve"> </w:t>
      </w:r>
      <w:r>
        <w:t>bokstav</w:t>
      </w:r>
      <w:r>
        <w:rPr>
          <w:spacing w:val="-1"/>
        </w:rPr>
        <w:t xml:space="preserve"> </w:t>
      </w:r>
      <w:r>
        <w:t>a,</w:t>
      </w:r>
      <w:r>
        <w:rPr>
          <w:spacing w:val="-2"/>
        </w:rPr>
        <w:t xml:space="preserve"> </w:t>
      </w:r>
      <w:r>
        <w:t>c</w:t>
      </w:r>
      <w:r>
        <w:rPr>
          <w:spacing w:val="-3"/>
        </w:rPr>
        <w:t xml:space="preserve"> </w:t>
      </w:r>
      <w:r>
        <w:t>og</w:t>
      </w:r>
      <w:r>
        <w:rPr>
          <w:spacing w:val="-1"/>
        </w:rPr>
        <w:t xml:space="preserve"> </w:t>
      </w:r>
      <w:r>
        <w:t>d.</w:t>
      </w:r>
    </w:p>
    <w:p w:rsidR="00101A4F" w:rsidRDefault="00101A4F">
      <w:pPr>
        <w:pStyle w:val="Brdtekst"/>
        <w:kinsoku w:val="0"/>
        <w:overflowPunct w:val="0"/>
        <w:spacing w:before="1"/>
        <w:ind w:left="0" w:firstLine="0"/>
      </w:pPr>
    </w:p>
    <w:p w:rsidR="00101A4F" w:rsidRDefault="00101A4F">
      <w:pPr>
        <w:pStyle w:val="Overskrift3"/>
        <w:kinsoku w:val="0"/>
        <w:overflowPunct w:val="0"/>
        <w:ind w:right="62"/>
        <w:rPr>
          <w:b w:val="0"/>
          <w:bCs w:val="0"/>
          <w:i w:val="0"/>
          <w:iCs w:val="0"/>
        </w:rPr>
      </w:pPr>
      <w:r>
        <w:rPr>
          <w:i w:val="0"/>
          <w:iCs w:val="0"/>
        </w:rPr>
        <w:t xml:space="preserve">§ 121. </w:t>
      </w:r>
      <w:r>
        <w:t>Etterretningsvirksomhet mot</w:t>
      </w:r>
      <w:r>
        <w:rPr>
          <w:spacing w:val="-24"/>
        </w:rPr>
        <w:t xml:space="preserve"> </w:t>
      </w:r>
      <w:r>
        <w:t>statshemmeligheter</w:t>
      </w:r>
    </w:p>
    <w:p w:rsidR="00101A4F" w:rsidRDefault="00101A4F">
      <w:pPr>
        <w:pStyle w:val="Brdtekst"/>
        <w:kinsoku w:val="0"/>
        <w:overflowPunct w:val="0"/>
        <w:ind w:right="62"/>
      </w:pPr>
      <w:r>
        <w:t>Med bot eller fengsel inntil 3 år straffes den som til fordel for en fremmed</w:t>
      </w:r>
      <w:r>
        <w:rPr>
          <w:spacing w:val="-20"/>
        </w:rPr>
        <w:t xml:space="preserve"> </w:t>
      </w:r>
      <w:r>
        <w:t>stat, terrororganisasjon</w:t>
      </w:r>
      <w:r>
        <w:rPr>
          <w:spacing w:val="-3"/>
        </w:rPr>
        <w:t xml:space="preserve"> </w:t>
      </w:r>
      <w:r>
        <w:t>eller</w:t>
      </w:r>
      <w:r>
        <w:rPr>
          <w:spacing w:val="-3"/>
        </w:rPr>
        <w:t xml:space="preserve"> </w:t>
      </w:r>
      <w:r>
        <w:t>uten</w:t>
      </w:r>
      <w:r>
        <w:rPr>
          <w:spacing w:val="-3"/>
        </w:rPr>
        <w:t xml:space="preserve"> </w:t>
      </w:r>
      <w:r>
        <w:t>aktverdig</w:t>
      </w:r>
      <w:r>
        <w:rPr>
          <w:spacing w:val="-3"/>
        </w:rPr>
        <w:t xml:space="preserve"> </w:t>
      </w:r>
      <w:r>
        <w:t>grunn</w:t>
      </w:r>
      <w:r>
        <w:rPr>
          <w:spacing w:val="-4"/>
        </w:rPr>
        <w:t xml:space="preserve"> </w:t>
      </w:r>
      <w:r>
        <w:t>samler</w:t>
      </w:r>
      <w:r>
        <w:rPr>
          <w:spacing w:val="-4"/>
        </w:rPr>
        <w:t xml:space="preserve"> </w:t>
      </w:r>
      <w:r>
        <w:t>inn</w:t>
      </w:r>
      <w:r>
        <w:rPr>
          <w:spacing w:val="-3"/>
        </w:rPr>
        <w:t xml:space="preserve"> </w:t>
      </w:r>
      <w:r>
        <w:t>eller</w:t>
      </w:r>
      <w:r>
        <w:rPr>
          <w:spacing w:val="-4"/>
        </w:rPr>
        <w:t xml:space="preserve"> </w:t>
      </w:r>
      <w:r>
        <w:t>setter</w:t>
      </w:r>
      <w:r>
        <w:rPr>
          <w:spacing w:val="-3"/>
        </w:rPr>
        <w:t xml:space="preserve"> </w:t>
      </w:r>
      <w:r>
        <w:t>seg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besittelse</w:t>
      </w:r>
      <w:r>
        <w:rPr>
          <w:spacing w:val="-3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en hemmelig</w:t>
      </w:r>
      <w:r>
        <w:rPr>
          <w:spacing w:val="-2"/>
        </w:rPr>
        <w:t xml:space="preserve"> </w:t>
      </w:r>
      <w:r>
        <w:t>opplysning</w:t>
      </w:r>
      <w:r>
        <w:rPr>
          <w:spacing w:val="-3"/>
        </w:rPr>
        <w:t xml:space="preserve"> </w:t>
      </w:r>
      <w:r>
        <w:t>som,</w:t>
      </w:r>
      <w:r>
        <w:rPr>
          <w:spacing w:val="-3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den</w:t>
      </w:r>
      <w:r>
        <w:rPr>
          <w:spacing w:val="-2"/>
        </w:rPr>
        <w:t xml:space="preserve"> </w:t>
      </w:r>
      <w:r>
        <w:t>blir</w:t>
      </w:r>
      <w:r>
        <w:rPr>
          <w:spacing w:val="-4"/>
        </w:rPr>
        <w:t xml:space="preserve"> </w:t>
      </w:r>
      <w:r>
        <w:t>kjent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slik</w:t>
      </w:r>
      <w:r>
        <w:rPr>
          <w:spacing w:val="-2"/>
        </w:rPr>
        <w:t xml:space="preserve"> </w:t>
      </w:r>
      <w:r>
        <w:t>stat,</w:t>
      </w:r>
      <w:r>
        <w:rPr>
          <w:spacing w:val="-3"/>
        </w:rPr>
        <w:t xml:space="preserve"> </w:t>
      </w:r>
      <w:r>
        <w:t>terrororganisasjon</w:t>
      </w:r>
      <w:r>
        <w:rPr>
          <w:spacing w:val="-2"/>
        </w:rPr>
        <w:t xml:space="preserve"> </w:t>
      </w:r>
      <w:r>
        <w:t>eller</w:t>
      </w:r>
      <w:r>
        <w:rPr>
          <w:spacing w:val="-3"/>
        </w:rPr>
        <w:t xml:space="preserve"> </w:t>
      </w:r>
      <w:r>
        <w:t>for øvrig</w:t>
      </w:r>
      <w:r>
        <w:rPr>
          <w:spacing w:val="-3"/>
        </w:rPr>
        <w:t xml:space="preserve"> </w:t>
      </w:r>
      <w:r>
        <w:t>avsløres,</w:t>
      </w:r>
      <w:r>
        <w:rPr>
          <w:spacing w:val="-5"/>
        </w:rPr>
        <w:t xml:space="preserve"> </w:t>
      </w:r>
      <w:r>
        <w:t>kan</w:t>
      </w:r>
      <w:r>
        <w:rPr>
          <w:spacing w:val="-3"/>
        </w:rPr>
        <w:t xml:space="preserve"> </w:t>
      </w:r>
      <w:r>
        <w:t>skade</w:t>
      </w:r>
      <w:r>
        <w:rPr>
          <w:spacing w:val="-5"/>
        </w:rPr>
        <w:t xml:space="preserve"> </w:t>
      </w:r>
      <w:r>
        <w:t>grunnleggende</w:t>
      </w:r>
      <w:r>
        <w:rPr>
          <w:spacing w:val="-4"/>
        </w:rPr>
        <w:t xml:space="preserve"> </w:t>
      </w:r>
      <w:r>
        <w:t>nasjonale</w:t>
      </w:r>
      <w:r>
        <w:rPr>
          <w:spacing w:val="-4"/>
        </w:rPr>
        <w:t xml:space="preserve"> </w:t>
      </w:r>
      <w:r>
        <w:t>interesser</w:t>
      </w:r>
      <w:r>
        <w:rPr>
          <w:spacing w:val="-4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gjelder</w:t>
      </w:r>
    </w:p>
    <w:p w:rsidR="00101A4F" w:rsidRDefault="00101A4F">
      <w:pPr>
        <w:pStyle w:val="Listeavsnitt"/>
        <w:numPr>
          <w:ilvl w:val="0"/>
          <w:numId w:val="7"/>
        </w:numPr>
        <w:tabs>
          <w:tab w:val="left" w:pos="554"/>
        </w:tabs>
        <w:kinsoku w:val="0"/>
        <w:overflowPunct w:val="0"/>
        <w:ind w:right="62"/>
        <w:rPr>
          <w:sz w:val="14"/>
          <w:szCs w:val="14"/>
        </w:rPr>
      </w:pPr>
      <w:r>
        <w:rPr>
          <w:sz w:val="14"/>
          <w:szCs w:val="14"/>
        </w:rPr>
        <w:t>forsvars-, sikkerhets- og beredskapsmessige</w:t>
      </w:r>
      <w:r>
        <w:rPr>
          <w:spacing w:val="-8"/>
          <w:sz w:val="14"/>
          <w:szCs w:val="14"/>
        </w:rPr>
        <w:t xml:space="preserve"> </w:t>
      </w:r>
      <w:r>
        <w:rPr>
          <w:sz w:val="14"/>
          <w:szCs w:val="14"/>
        </w:rPr>
        <w:t>forhold,</w:t>
      </w:r>
    </w:p>
    <w:p w:rsidR="00101A4F" w:rsidRDefault="00101A4F">
      <w:pPr>
        <w:pStyle w:val="Listeavsnitt"/>
        <w:numPr>
          <w:ilvl w:val="0"/>
          <w:numId w:val="7"/>
        </w:numPr>
        <w:tabs>
          <w:tab w:val="left" w:pos="554"/>
        </w:tabs>
        <w:kinsoku w:val="0"/>
        <w:overflowPunct w:val="0"/>
        <w:spacing w:before="1"/>
        <w:ind w:right="62"/>
        <w:rPr>
          <w:sz w:val="14"/>
          <w:szCs w:val="14"/>
        </w:rPr>
      </w:pPr>
      <w:r>
        <w:rPr>
          <w:sz w:val="14"/>
          <w:szCs w:val="14"/>
        </w:rPr>
        <w:t>de øverste statsorganenes virksomhet, sikkerhet eller</w:t>
      </w:r>
      <w:r>
        <w:rPr>
          <w:spacing w:val="-11"/>
          <w:sz w:val="14"/>
          <w:szCs w:val="14"/>
        </w:rPr>
        <w:t xml:space="preserve"> </w:t>
      </w:r>
      <w:r>
        <w:rPr>
          <w:sz w:val="14"/>
          <w:szCs w:val="14"/>
        </w:rPr>
        <w:t>handlefrihet,</w:t>
      </w:r>
    </w:p>
    <w:p w:rsidR="00101A4F" w:rsidRDefault="00101A4F">
      <w:pPr>
        <w:pStyle w:val="Listeavsnitt"/>
        <w:numPr>
          <w:ilvl w:val="0"/>
          <w:numId w:val="7"/>
        </w:numPr>
        <w:tabs>
          <w:tab w:val="left" w:pos="554"/>
        </w:tabs>
        <w:kinsoku w:val="0"/>
        <w:overflowPunct w:val="0"/>
        <w:ind w:right="62"/>
        <w:rPr>
          <w:sz w:val="14"/>
          <w:szCs w:val="14"/>
        </w:rPr>
      </w:pPr>
      <w:r>
        <w:rPr>
          <w:sz w:val="14"/>
          <w:szCs w:val="14"/>
        </w:rPr>
        <w:t>forholdet til andre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stater,</w:t>
      </w:r>
    </w:p>
    <w:p w:rsidR="00101A4F" w:rsidRDefault="00101A4F">
      <w:pPr>
        <w:pStyle w:val="Listeavsnitt"/>
        <w:numPr>
          <w:ilvl w:val="0"/>
          <w:numId w:val="7"/>
        </w:numPr>
        <w:tabs>
          <w:tab w:val="left" w:pos="554"/>
        </w:tabs>
        <w:kinsoku w:val="0"/>
        <w:overflowPunct w:val="0"/>
        <w:ind w:right="245"/>
        <w:rPr>
          <w:sz w:val="14"/>
          <w:szCs w:val="14"/>
        </w:rPr>
      </w:pPr>
      <w:r>
        <w:rPr>
          <w:sz w:val="14"/>
          <w:szCs w:val="14"/>
        </w:rPr>
        <w:t>sikkerhetsopplegg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for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fremmede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staters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representasjon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og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ved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større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nasjonale og internasjonale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arrangementer,</w:t>
      </w:r>
    </w:p>
    <w:p w:rsidR="00101A4F" w:rsidRDefault="00101A4F">
      <w:pPr>
        <w:pStyle w:val="Listeavsnitt"/>
        <w:numPr>
          <w:ilvl w:val="0"/>
          <w:numId w:val="7"/>
        </w:numPr>
        <w:tabs>
          <w:tab w:val="left" w:pos="554"/>
        </w:tabs>
        <w:kinsoku w:val="0"/>
        <w:overflowPunct w:val="0"/>
        <w:ind w:right="174"/>
        <w:rPr>
          <w:sz w:val="14"/>
          <w:szCs w:val="14"/>
        </w:rPr>
      </w:pPr>
      <w:r>
        <w:rPr>
          <w:sz w:val="14"/>
          <w:szCs w:val="14"/>
        </w:rPr>
        <w:t>samfunnets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infrastruktur,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så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som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mat-,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vann-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og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energiforsyning,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samferdsel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og telekommunikasjon, helseberedskap, eller bank- og pengevesen,</w:t>
      </w:r>
      <w:r>
        <w:rPr>
          <w:spacing w:val="-14"/>
          <w:sz w:val="14"/>
          <w:szCs w:val="14"/>
        </w:rPr>
        <w:t xml:space="preserve"> </w:t>
      </w:r>
      <w:r>
        <w:rPr>
          <w:sz w:val="14"/>
          <w:szCs w:val="14"/>
        </w:rPr>
        <w:t>eller</w:t>
      </w:r>
    </w:p>
    <w:p w:rsidR="00101A4F" w:rsidRDefault="00101A4F">
      <w:pPr>
        <w:pStyle w:val="Listeavsnitt"/>
        <w:numPr>
          <w:ilvl w:val="0"/>
          <w:numId w:val="7"/>
        </w:numPr>
        <w:tabs>
          <w:tab w:val="left" w:pos="554"/>
        </w:tabs>
        <w:kinsoku w:val="0"/>
        <w:overflowPunct w:val="0"/>
        <w:spacing w:before="1"/>
        <w:ind w:right="62"/>
        <w:rPr>
          <w:sz w:val="14"/>
          <w:szCs w:val="14"/>
        </w:rPr>
      </w:pPr>
      <w:r>
        <w:rPr>
          <w:sz w:val="14"/>
          <w:szCs w:val="14"/>
        </w:rPr>
        <w:t>norske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naturressurser.</w:t>
      </w:r>
    </w:p>
    <w:p w:rsidR="00101A4F" w:rsidRDefault="00101A4F">
      <w:pPr>
        <w:pStyle w:val="Brdtekst"/>
        <w:kinsoku w:val="0"/>
        <w:overflowPunct w:val="0"/>
        <w:spacing w:before="11"/>
        <w:ind w:left="0" w:firstLine="0"/>
        <w:rPr>
          <w:sz w:val="13"/>
          <w:szCs w:val="13"/>
        </w:rPr>
      </w:pPr>
    </w:p>
    <w:p w:rsidR="00101A4F" w:rsidRDefault="00101A4F">
      <w:pPr>
        <w:pStyle w:val="Overskrift3"/>
        <w:kinsoku w:val="0"/>
        <w:overflowPunct w:val="0"/>
        <w:ind w:right="62"/>
        <w:rPr>
          <w:b w:val="0"/>
          <w:bCs w:val="0"/>
          <w:i w:val="0"/>
          <w:iCs w:val="0"/>
        </w:rPr>
      </w:pPr>
      <w:r>
        <w:rPr>
          <w:i w:val="0"/>
          <w:iCs w:val="0"/>
        </w:rPr>
        <w:t>§</w:t>
      </w:r>
      <w:r>
        <w:rPr>
          <w:i w:val="0"/>
          <w:iCs w:val="0"/>
          <w:spacing w:val="-5"/>
        </w:rPr>
        <w:t xml:space="preserve"> </w:t>
      </w:r>
      <w:r>
        <w:rPr>
          <w:i w:val="0"/>
          <w:iCs w:val="0"/>
        </w:rPr>
        <w:t>122.</w:t>
      </w:r>
      <w:r>
        <w:rPr>
          <w:i w:val="0"/>
          <w:iCs w:val="0"/>
          <w:spacing w:val="-6"/>
        </w:rPr>
        <w:t xml:space="preserve"> </w:t>
      </w:r>
      <w:r>
        <w:t>Grov</w:t>
      </w:r>
      <w:r>
        <w:rPr>
          <w:spacing w:val="-5"/>
        </w:rPr>
        <w:t xml:space="preserve"> </w:t>
      </w:r>
      <w:r>
        <w:t>etterretningsvirksomhet</w:t>
      </w:r>
      <w:r>
        <w:rPr>
          <w:spacing w:val="-8"/>
        </w:rPr>
        <w:t xml:space="preserve"> </w:t>
      </w:r>
      <w:r>
        <w:t>mot</w:t>
      </w:r>
      <w:r>
        <w:rPr>
          <w:spacing w:val="-5"/>
        </w:rPr>
        <w:t xml:space="preserve"> </w:t>
      </w:r>
      <w:r>
        <w:t>statshemmeligheter</w:t>
      </w:r>
    </w:p>
    <w:p w:rsidR="00101A4F" w:rsidRDefault="00101A4F">
      <w:pPr>
        <w:pStyle w:val="Brdtekst"/>
        <w:kinsoku w:val="0"/>
        <w:overflowPunct w:val="0"/>
        <w:ind w:right="16"/>
      </w:pPr>
      <w:r>
        <w:t>Grov</w:t>
      </w:r>
      <w:r>
        <w:rPr>
          <w:spacing w:val="-4"/>
        </w:rPr>
        <w:t xml:space="preserve"> </w:t>
      </w:r>
      <w:r>
        <w:t>etterretningsvirksomhet</w:t>
      </w:r>
      <w:r>
        <w:rPr>
          <w:spacing w:val="-4"/>
        </w:rPr>
        <w:t xml:space="preserve"> </w:t>
      </w:r>
      <w:r>
        <w:t>mot</w:t>
      </w:r>
      <w:r>
        <w:rPr>
          <w:spacing w:val="-4"/>
        </w:rPr>
        <w:t xml:space="preserve"> </w:t>
      </w:r>
      <w:r>
        <w:t>statshemmeligheter</w:t>
      </w:r>
      <w:r>
        <w:rPr>
          <w:spacing w:val="-5"/>
        </w:rPr>
        <w:t xml:space="preserve"> </w:t>
      </w:r>
      <w:r>
        <w:t>straffes</w:t>
      </w:r>
      <w:r>
        <w:rPr>
          <w:spacing w:val="-5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fengsel</w:t>
      </w:r>
      <w:r>
        <w:rPr>
          <w:spacing w:val="-5"/>
        </w:rPr>
        <w:t xml:space="preserve"> </w:t>
      </w:r>
      <w:r>
        <w:t>inntil</w:t>
      </w:r>
      <w:r>
        <w:rPr>
          <w:spacing w:val="-4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år.</w:t>
      </w:r>
      <w:r>
        <w:rPr>
          <w:spacing w:val="-1"/>
        </w:rPr>
        <w:t xml:space="preserve"> </w:t>
      </w:r>
      <w:r>
        <w:t>Ved</w:t>
      </w:r>
      <w:r>
        <w:rPr>
          <w:spacing w:val="-2"/>
        </w:rPr>
        <w:t xml:space="preserve"> </w:t>
      </w:r>
      <w:r>
        <w:t>avgjørelsen</w:t>
      </w:r>
      <w:r>
        <w:rPr>
          <w:spacing w:val="-2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om</w:t>
      </w:r>
      <w:r>
        <w:rPr>
          <w:spacing w:val="-4"/>
        </w:rPr>
        <w:t xml:space="preserve"> </w:t>
      </w:r>
      <w:r>
        <w:t>etterretningsvirksomheten</w:t>
      </w:r>
      <w:r>
        <w:rPr>
          <w:spacing w:val="-2"/>
        </w:rPr>
        <w:t xml:space="preserve"> </w:t>
      </w:r>
      <w:r>
        <w:t>er</w:t>
      </w:r>
      <w:r>
        <w:rPr>
          <w:spacing w:val="-2"/>
        </w:rPr>
        <w:t xml:space="preserve"> </w:t>
      </w:r>
      <w:r>
        <w:t>grov,</w:t>
      </w:r>
      <w:r>
        <w:rPr>
          <w:spacing w:val="-3"/>
        </w:rPr>
        <w:t xml:space="preserve"> </w:t>
      </w:r>
      <w:r>
        <w:t>skal</w:t>
      </w:r>
      <w:r>
        <w:rPr>
          <w:spacing w:val="-2"/>
        </w:rPr>
        <w:t xml:space="preserve"> </w:t>
      </w:r>
      <w:r>
        <w:t>det</w:t>
      </w:r>
      <w:r>
        <w:rPr>
          <w:spacing w:val="-3"/>
        </w:rPr>
        <w:t xml:space="preserve"> </w:t>
      </w:r>
      <w:r>
        <w:t>særlig</w:t>
      </w:r>
      <w:r>
        <w:rPr>
          <w:spacing w:val="-3"/>
        </w:rPr>
        <w:t xml:space="preserve"> </w:t>
      </w:r>
      <w:r>
        <w:t>legges</w:t>
      </w:r>
      <w:r>
        <w:rPr>
          <w:spacing w:val="-2"/>
        </w:rPr>
        <w:t xml:space="preserve"> </w:t>
      </w:r>
      <w:r>
        <w:t>vekt</w:t>
      </w:r>
      <w:r>
        <w:rPr>
          <w:spacing w:val="-3"/>
        </w:rPr>
        <w:t xml:space="preserve"> </w:t>
      </w:r>
      <w:r>
        <w:t>på om</w:t>
      </w:r>
    </w:p>
    <w:p w:rsidR="00101A4F" w:rsidRDefault="00101A4F">
      <w:pPr>
        <w:pStyle w:val="Listeavsnitt"/>
        <w:numPr>
          <w:ilvl w:val="0"/>
          <w:numId w:val="6"/>
        </w:numPr>
        <w:tabs>
          <w:tab w:val="left" w:pos="554"/>
        </w:tabs>
        <w:kinsoku w:val="0"/>
        <w:overflowPunct w:val="0"/>
        <w:spacing w:before="1"/>
        <w:ind w:right="412"/>
        <w:rPr>
          <w:sz w:val="14"/>
          <w:szCs w:val="14"/>
        </w:rPr>
      </w:pPr>
      <w:r>
        <w:rPr>
          <w:sz w:val="14"/>
          <w:szCs w:val="14"/>
        </w:rPr>
        <w:t>gjerningspersonen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er</w:t>
      </w:r>
      <w:r>
        <w:rPr>
          <w:spacing w:val="-6"/>
          <w:sz w:val="14"/>
          <w:szCs w:val="14"/>
        </w:rPr>
        <w:t xml:space="preserve"> </w:t>
      </w:r>
      <w:r>
        <w:rPr>
          <w:sz w:val="14"/>
          <w:szCs w:val="14"/>
        </w:rPr>
        <w:t>et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medlem</w:t>
      </w:r>
      <w:r>
        <w:rPr>
          <w:spacing w:val="-7"/>
          <w:sz w:val="14"/>
          <w:szCs w:val="14"/>
        </w:rPr>
        <w:t xml:space="preserve"> </w:t>
      </w:r>
      <w:r>
        <w:rPr>
          <w:sz w:val="14"/>
          <w:szCs w:val="14"/>
        </w:rPr>
        <w:t>av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regjeringen,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Stortinget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eller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Høyesterett eller tilhører landets øverste sivile eller militære</w:t>
      </w:r>
      <w:r>
        <w:rPr>
          <w:spacing w:val="-13"/>
          <w:sz w:val="14"/>
          <w:szCs w:val="14"/>
        </w:rPr>
        <w:t xml:space="preserve"> </w:t>
      </w:r>
      <w:r>
        <w:rPr>
          <w:sz w:val="14"/>
          <w:szCs w:val="14"/>
        </w:rPr>
        <w:t>ledelse,</w:t>
      </w:r>
    </w:p>
    <w:p w:rsidR="00101A4F" w:rsidRDefault="00101A4F">
      <w:pPr>
        <w:pStyle w:val="Listeavsnitt"/>
        <w:numPr>
          <w:ilvl w:val="0"/>
          <w:numId w:val="6"/>
        </w:numPr>
        <w:tabs>
          <w:tab w:val="left" w:pos="554"/>
        </w:tabs>
        <w:kinsoku w:val="0"/>
        <w:overflowPunct w:val="0"/>
        <w:ind w:right="245"/>
        <w:rPr>
          <w:sz w:val="14"/>
          <w:szCs w:val="14"/>
        </w:rPr>
      </w:pPr>
      <w:r>
        <w:rPr>
          <w:sz w:val="14"/>
          <w:szCs w:val="14"/>
        </w:rPr>
        <w:t>gjerningspersonen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hadde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til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hensikt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å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avsløre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opplysningen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til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en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fremmed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stat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eller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terrororganisasjon,</w:t>
      </w:r>
    </w:p>
    <w:p w:rsidR="00101A4F" w:rsidRDefault="00101A4F">
      <w:pPr>
        <w:pStyle w:val="Listeavsnitt"/>
        <w:numPr>
          <w:ilvl w:val="0"/>
          <w:numId w:val="6"/>
        </w:numPr>
        <w:tabs>
          <w:tab w:val="left" w:pos="555"/>
        </w:tabs>
        <w:kinsoku w:val="0"/>
        <w:overflowPunct w:val="0"/>
        <w:ind w:right="62"/>
        <w:rPr>
          <w:sz w:val="14"/>
          <w:szCs w:val="14"/>
        </w:rPr>
      </w:pPr>
      <w:r>
        <w:rPr>
          <w:sz w:val="14"/>
          <w:szCs w:val="14"/>
        </w:rPr>
        <w:t>en avsløring ville ha voldt betydelig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skade.</w:t>
      </w:r>
    </w:p>
    <w:p w:rsidR="00101A4F" w:rsidRDefault="00101A4F">
      <w:pPr>
        <w:pStyle w:val="Brdtekst"/>
        <w:kinsoku w:val="0"/>
        <w:overflowPunct w:val="0"/>
        <w:spacing w:before="3"/>
        <w:ind w:left="0" w:firstLine="0"/>
      </w:pPr>
    </w:p>
    <w:p w:rsidR="00101A4F" w:rsidRDefault="00101A4F">
      <w:pPr>
        <w:pStyle w:val="Overskrift3"/>
        <w:kinsoku w:val="0"/>
        <w:overflowPunct w:val="0"/>
        <w:spacing w:line="160" w:lineRule="exact"/>
        <w:ind w:right="62"/>
        <w:rPr>
          <w:b w:val="0"/>
          <w:bCs w:val="0"/>
          <w:i w:val="0"/>
          <w:iCs w:val="0"/>
        </w:rPr>
      </w:pPr>
      <w:r>
        <w:t>§ 123. Avsløring av</w:t>
      </w:r>
      <w:r>
        <w:rPr>
          <w:spacing w:val="-20"/>
        </w:rPr>
        <w:t xml:space="preserve"> </w:t>
      </w:r>
      <w:r>
        <w:t>statshemmeligheter</w:t>
      </w:r>
    </w:p>
    <w:p w:rsidR="00101A4F" w:rsidRDefault="00101A4F">
      <w:pPr>
        <w:pStyle w:val="Brdtekst"/>
        <w:kinsoku w:val="0"/>
        <w:overflowPunct w:val="0"/>
        <w:ind w:right="62"/>
      </w:pPr>
      <w:r>
        <w:t>Med</w:t>
      </w:r>
      <w:r>
        <w:rPr>
          <w:spacing w:val="-4"/>
        </w:rPr>
        <w:t xml:space="preserve"> </w:t>
      </w:r>
      <w:r>
        <w:t>bot</w:t>
      </w:r>
      <w:r>
        <w:rPr>
          <w:spacing w:val="-2"/>
        </w:rPr>
        <w:t xml:space="preserve"> </w:t>
      </w:r>
      <w:r>
        <w:t>eller</w:t>
      </w:r>
      <w:r>
        <w:rPr>
          <w:spacing w:val="-2"/>
        </w:rPr>
        <w:t xml:space="preserve"> </w:t>
      </w:r>
      <w:r>
        <w:t>fengsel</w:t>
      </w:r>
      <w:r>
        <w:rPr>
          <w:spacing w:val="-3"/>
        </w:rPr>
        <w:t xml:space="preserve"> </w:t>
      </w:r>
      <w:r>
        <w:t>inntil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år</w:t>
      </w:r>
      <w:r>
        <w:rPr>
          <w:spacing w:val="-4"/>
        </w:rPr>
        <w:t xml:space="preserve"> </w:t>
      </w:r>
      <w:r>
        <w:t>straffes</w:t>
      </w:r>
      <w:r>
        <w:rPr>
          <w:spacing w:val="-2"/>
        </w:rPr>
        <w:t xml:space="preserve"> </w:t>
      </w:r>
      <w:r>
        <w:t>den</w:t>
      </w:r>
      <w:r>
        <w:rPr>
          <w:spacing w:val="-2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uten</w:t>
      </w:r>
      <w:r>
        <w:rPr>
          <w:spacing w:val="-2"/>
        </w:rPr>
        <w:t xml:space="preserve"> </w:t>
      </w:r>
      <w:r>
        <w:t>aktverdig</w:t>
      </w:r>
      <w:r>
        <w:rPr>
          <w:spacing w:val="-3"/>
        </w:rPr>
        <w:t xml:space="preserve"> </w:t>
      </w:r>
      <w:r>
        <w:t>grunn</w:t>
      </w:r>
      <w:r>
        <w:rPr>
          <w:spacing w:val="-2"/>
        </w:rPr>
        <w:t xml:space="preserve"> </w:t>
      </w:r>
      <w:r>
        <w:t>offentliggjør,</w:t>
      </w:r>
      <w:r>
        <w:rPr>
          <w:spacing w:val="-1"/>
        </w:rPr>
        <w:t xml:space="preserve"> </w:t>
      </w:r>
      <w:r>
        <w:t>overleverer eller på annen måte avslører en hemmelig opplysning som kan</w:t>
      </w:r>
      <w:r>
        <w:rPr>
          <w:spacing w:val="-16"/>
        </w:rPr>
        <w:t xml:space="preserve"> </w:t>
      </w:r>
      <w:r>
        <w:t>skade grunnleggende nasjonale interesser som nevnt i § 121. Den som avslører en</w:t>
      </w:r>
      <w:r>
        <w:rPr>
          <w:spacing w:val="-19"/>
        </w:rPr>
        <w:t xml:space="preserve"> </w:t>
      </w:r>
      <w:r>
        <w:t>slik opplysning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fremmed</w:t>
      </w:r>
      <w:r>
        <w:rPr>
          <w:spacing w:val="-3"/>
        </w:rPr>
        <w:t xml:space="preserve"> </w:t>
      </w:r>
      <w:r>
        <w:t>stat</w:t>
      </w:r>
      <w:r>
        <w:rPr>
          <w:spacing w:val="-3"/>
        </w:rPr>
        <w:t xml:space="preserve"> </w:t>
      </w:r>
      <w:r>
        <w:t>eller</w:t>
      </w:r>
      <w:r>
        <w:rPr>
          <w:spacing w:val="-3"/>
        </w:rPr>
        <w:t xml:space="preserve"> </w:t>
      </w:r>
      <w:r>
        <w:t>terrororganisasjon,</w:t>
      </w:r>
      <w:r>
        <w:rPr>
          <w:spacing w:val="-3"/>
        </w:rPr>
        <w:t xml:space="preserve"> </w:t>
      </w:r>
      <w:r>
        <w:t>anses</w:t>
      </w:r>
      <w:r>
        <w:rPr>
          <w:spacing w:val="-4"/>
        </w:rPr>
        <w:t xml:space="preserve"> </w:t>
      </w:r>
      <w:r>
        <w:t>ikke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å</w:t>
      </w:r>
      <w:r>
        <w:rPr>
          <w:spacing w:val="-3"/>
        </w:rPr>
        <w:t xml:space="preserve"> </w:t>
      </w:r>
      <w:r>
        <w:t>ha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aktverdig grunn.</w:t>
      </w:r>
    </w:p>
    <w:p w:rsidR="00101A4F" w:rsidRDefault="00101A4F">
      <w:pPr>
        <w:pStyle w:val="Brdtekst"/>
        <w:kinsoku w:val="0"/>
        <w:overflowPunct w:val="0"/>
        <w:spacing w:before="4"/>
        <w:ind w:left="0" w:firstLine="0"/>
      </w:pPr>
    </w:p>
    <w:p w:rsidR="00101A4F" w:rsidRDefault="00101A4F">
      <w:pPr>
        <w:pStyle w:val="Overskrift3"/>
        <w:kinsoku w:val="0"/>
        <w:overflowPunct w:val="0"/>
        <w:spacing w:line="159" w:lineRule="exact"/>
        <w:ind w:right="62"/>
        <w:rPr>
          <w:b w:val="0"/>
          <w:bCs w:val="0"/>
          <w:i w:val="0"/>
          <w:iCs w:val="0"/>
        </w:rPr>
      </w:pPr>
      <w:r>
        <w:t>§ 124. Grov avsløring av</w:t>
      </w:r>
      <w:r>
        <w:rPr>
          <w:spacing w:val="-20"/>
        </w:rPr>
        <w:t xml:space="preserve"> </w:t>
      </w:r>
      <w:r>
        <w:t>statshemmeligheter</w:t>
      </w:r>
    </w:p>
    <w:p w:rsidR="00101A4F" w:rsidRDefault="00101A4F">
      <w:pPr>
        <w:pStyle w:val="Brdtekst"/>
        <w:kinsoku w:val="0"/>
        <w:overflowPunct w:val="0"/>
        <w:ind w:right="62"/>
      </w:pPr>
      <w:r>
        <w:t>Grov</w:t>
      </w:r>
      <w:r>
        <w:rPr>
          <w:spacing w:val="-3"/>
        </w:rPr>
        <w:t xml:space="preserve"> </w:t>
      </w:r>
      <w:r>
        <w:t>avsløring</w:t>
      </w:r>
      <w:r>
        <w:rPr>
          <w:spacing w:val="-3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statshemmelighet</w:t>
      </w:r>
      <w:r>
        <w:rPr>
          <w:spacing w:val="-3"/>
        </w:rPr>
        <w:t xml:space="preserve"> </w:t>
      </w:r>
      <w:r>
        <w:t>straffes</w:t>
      </w:r>
      <w:r>
        <w:rPr>
          <w:spacing w:val="-3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fengsel</w:t>
      </w:r>
      <w:r>
        <w:rPr>
          <w:spacing w:val="-3"/>
        </w:rPr>
        <w:t xml:space="preserve"> </w:t>
      </w:r>
      <w:r>
        <w:t>inntil</w:t>
      </w:r>
      <w:r>
        <w:rPr>
          <w:spacing w:val="-3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år.</w:t>
      </w:r>
      <w:r>
        <w:rPr>
          <w:spacing w:val="-4"/>
        </w:rPr>
        <w:t xml:space="preserve"> </w:t>
      </w:r>
      <w:r>
        <w:t>Ved</w:t>
      </w:r>
      <w:r>
        <w:rPr>
          <w:spacing w:val="-1"/>
        </w:rPr>
        <w:t xml:space="preserve"> </w:t>
      </w:r>
      <w:r>
        <w:t>avgjørelsen</w:t>
      </w:r>
      <w:r>
        <w:rPr>
          <w:spacing w:val="-2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avsløringen</w:t>
      </w:r>
      <w:r>
        <w:rPr>
          <w:spacing w:val="-2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grov,</w:t>
      </w:r>
      <w:r>
        <w:rPr>
          <w:spacing w:val="-3"/>
        </w:rPr>
        <w:t xml:space="preserve"> </w:t>
      </w:r>
      <w:r>
        <w:t>skal</w:t>
      </w:r>
      <w:r>
        <w:rPr>
          <w:spacing w:val="-2"/>
        </w:rPr>
        <w:t xml:space="preserve"> </w:t>
      </w:r>
      <w:r>
        <w:t>det</w:t>
      </w:r>
      <w:r>
        <w:rPr>
          <w:spacing w:val="-2"/>
        </w:rPr>
        <w:t xml:space="preserve"> </w:t>
      </w:r>
      <w:r>
        <w:t>særlig</w:t>
      </w:r>
      <w:r>
        <w:rPr>
          <w:spacing w:val="-2"/>
        </w:rPr>
        <w:t xml:space="preserve"> </w:t>
      </w:r>
      <w:r>
        <w:t>legges</w:t>
      </w:r>
      <w:r>
        <w:rPr>
          <w:spacing w:val="-3"/>
        </w:rPr>
        <w:t xml:space="preserve"> </w:t>
      </w:r>
      <w:r>
        <w:t>vekt</w:t>
      </w:r>
      <w:r>
        <w:rPr>
          <w:spacing w:val="-3"/>
        </w:rPr>
        <w:t xml:space="preserve"> </w:t>
      </w:r>
      <w:r>
        <w:t>på</w:t>
      </w:r>
      <w:r>
        <w:rPr>
          <w:spacing w:val="-3"/>
        </w:rPr>
        <w:t xml:space="preserve"> </w:t>
      </w:r>
      <w:r>
        <w:t>om</w:t>
      </w:r>
    </w:p>
    <w:p w:rsidR="00101A4F" w:rsidRDefault="00101A4F">
      <w:pPr>
        <w:pStyle w:val="Listeavsnitt"/>
        <w:numPr>
          <w:ilvl w:val="0"/>
          <w:numId w:val="5"/>
        </w:numPr>
        <w:tabs>
          <w:tab w:val="left" w:pos="554"/>
        </w:tabs>
        <w:kinsoku w:val="0"/>
        <w:overflowPunct w:val="0"/>
        <w:ind w:right="412"/>
        <w:rPr>
          <w:sz w:val="14"/>
          <w:szCs w:val="14"/>
        </w:rPr>
      </w:pPr>
      <w:r>
        <w:rPr>
          <w:sz w:val="14"/>
          <w:szCs w:val="14"/>
        </w:rPr>
        <w:t>gjerningspersonen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er</w:t>
      </w:r>
      <w:r>
        <w:rPr>
          <w:spacing w:val="-6"/>
          <w:sz w:val="14"/>
          <w:szCs w:val="14"/>
        </w:rPr>
        <w:t xml:space="preserve"> </w:t>
      </w:r>
      <w:r>
        <w:rPr>
          <w:sz w:val="14"/>
          <w:szCs w:val="14"/>
        </w:rPr>
        <w:t>et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medlem</w:t>
      </w:r>
      <w:r>
        <w:rPr>
          <w:spacing w:val="-7"/>
          <w:sz w:val="14"/>
          <w:szCs w:val="14"/>
        </w:rPr>
        <w:t xml:space="preserve"> </w:t>
      </w:r>
      <w:r>
        <w:rPr>
          <w:sz w:val="14"/>
          <w:szCs w:val="14"/>
        </w:rPr>
        <w:t>av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regjeringen,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Stortinget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eller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Høyesterett eller tilhører landets øverste sivile eller militære</w:t>
      </w:r>
      <w:r>
        <w:rPr>
          <w:spacing w:val="-13"/>
          <w:sz w:val="14"/>
          <w:szCs w:val="14"/>
        </w:rPr>
        <w:t xml:space="preserve"> </w:t>
      </w:r>
      <w:r>
        <w:rPr>
          <w:sz w:val="14"/>
          <w:szCs w:val="14"/>
        </w:rPr>
        <w:t>ledelse,</w:t>
      </w:r>
    </w:p>
    <w:p w:rsidR="00101A4F" w:rsidRDefault="00101A4F">
      <w:pPr>
        <w:pStyle w:val="Listeavsnitt"/>
        <w:numPr>
          <w:ilvl w:val="0"/>
          <w:numId w:val="5"/>
        </w:numPr>
        <w:tabs>
          <w:tab w:val="left" w:pos="554"/>
        </w:tabs>
        <w:kinsoku w:val="0"/>
        <w:overflowPunct w:val="0"/>
        <w:ind w:right="62"/>
        <w:rPr>
          <w:sz w:val="14"/>
          <w:szCs w:val="14"/>
        </w:rPr>
      </w:pPr>
      <w:r>
        <w:rPr>
          <w:sz w:val="14"/>
          <w:szCs w:val="14"/>
        </w:rPr>
        <w:t>hemmeligheten er betrodd gjerningspersonen i tjeneste eller</w:t>
      </w:r>
      <w:r>
        <w:rPr>
          <w:spacing w:val="-12"/>
          <w:sz w:val="14"/>
          <w:szCs w:val="14"/>
        </w:rPr>
        <w:t xml:space="preserve"> </w:t>
      </w:r>
      <w:r>
        <w:rPr>
          <w:sz w:val="14"/>
          <w:szCs w:val="14"/>
        </w:rPr>
        <w:t>arbeid,</w:t>
      </w:r>
    </w:p>
    <w:p w:rsidR="00101A4F" w:rsidRDefault="00101A4F">
      <w:pPr>
        <w:pStyle w:val="Listeavsnitt"/>
        <w:numPr>
          <w:ilvl w:val="0"/>
          <w:numId w:val="5"/>
        </w:numPr>
        <w:tabs>
          <w:tab w:val="left" w:pos="554"/>
        </w:tabs>
        <w:kinsoku w:val="0"/>
        <w:overflowPunct w:val="0"/>
        <w:ind w:right="62"/>
        <w:rPr>
          <w:sz w:val="14"/>
          <w:szCs w:val="14"/>
        </w:rPr>
      </w:pPr>
      <w:r>
        <w:rPr>
          <w:sz w:val="14"/>
          <w:szCs w:val="14"/>
        </w:rPr>
        <w:t>hemmeligheten er avslørt til en fremmed stat eller en</w:t>
      </w:r>
      <w:r>
        <w:rPr>
          <w:spacing w:val="-10"/>
          <w:sz w:val="14"/>
          <w:szCs w:val="14"/>
        </w:rPr>
        <w:t xml:space="preserve"> </w:t>
      </w:r>
      <w:r>
        <w:rPr>
          <w:sz w:val="14"/>
          <w:szCs w:val="14"/>
        </w:rPr>
        <w:t>terrororganisasjon,</w:t>
      </w:r>
    </w:p>
    <w:p w:rsidR="00101A4F" w:rsidRDefault="00101A4F">
      <w:pPr>
        <w:pStyle w:val="Listeavsnitt"/>
        <w:numPr>
          <w:ilvl w:val="0"/>
          <w:numId w:val="5"/>
        </w:numPr>
        <w:tabs>
          <w:tab w:val="left" w:pos="554"/>
        </w:tabs>
        <w:kinsoku w:val="0"/>
        <w:overflowPunct w:val="0"/>
        <w:spacing w:before="1"/>
        <w:ind w:right="62"/>
        <w:rPr>
          <w:sz w:val="14"/>
          <w:szCs w:val="14"/>
        </w:rPr>
      </w:pPr>
      <w:r>
        <w:rPr>
          <w:sz w:val="14"/>
          <w:szCs w:val="14"/>
        </w:rPr>
        <w:t>betydelig skade er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voldt.</w:t>
      </w:r>
    </w:p>
    <w:p w:rsidR="00101A4F" w:rsidRDefault="00101A4F">
      <w:pPr>
        <w:pStyle w:val="Brdtekst"/>
        <w:kinsoku w:val="0"/>
        <w:overflowPunct w:val="0"/>
        <w:spacing w:before="3"/>
        <w:ind w:left="0" w:firstLine="0"/>
      </w:pPr>
    </w:p>
    <w:p w:rsidR="00101A4F" w:rsidRDefault="00101A4F">
      <w:pPr>
        <w:pStyle w:val="Overskrift3"/>
        <w:kinsoku w:val="0"/>
        <w:overflowPunct w:val="0"/>
        <w:spacing w:line="159" w:lineRule="exact"/>
        <w:ind w:right="62"/>
        <w:rPr>
          <w:b w:val="0"/>
          <w:bCs w:val="0"/>
          <w:i w:val="0"/>
          <w:iCs w:val="0"/>
        </w:rPr>
      </w:pPr>
      <w:r>
        <w:t>§ 125. Uaktsom avsløring av</w:t>
      </w:r>
      <w:r>
        <w:rPr>
          <w:spacing w:val="-19"/>
        </w:rPr>
        <w:t xml:space="preserve"> </w:t>
      </w:r>
      <w:r>
        <w:t>statshemmeligheter</w:t>
      </w:r>
    </w:p>
    <w:p w:rsidR="00101A4F" w:rsidRDefault="00101A4F">
      <w:pPr>
        <w:pStyle w:val="Brdtekst"/>
        <w:kinsoku w:val="0"/>
        <w:overflowPunct w:val="0"/>
        <w:spacing w:line="159" w:lineRule="exact"/>
        <w:ind w:left="270" w:right="62" w:firstLine="0"/>
      </w:pPr>
      <w:r>
        <w:t>Den</w:t>
      </w:r>
      <w:r>
        <w:rPr>
          <w:spacing w:val="-3"/>
        </w:rPr>
        <w:t xml:space="preserve"> </w:t>
      </w:r>
      <w:r>
        <w:t>som</w:t>
      </w:r>
      <w:r>
        <w:rPr>
          <w:spacing w:val="-6"/>
        </w:rPr>
        <w:t xml:space="preserve"> </w:t>
      </w:r>
      <w:r>
        <w:t>uaktsomt</w:t>
      </w:r>
      <w:r>
        <w:rPr>
          <w:spacing w:val="-3"/>
        </w:rPr>
        <w:t xml:space="preserve"> </w:t>
      </w:r>
      <w:r>
        <w:t>avslører</w:t>
      </w:r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statshemmelighet,</w:t>
      </w:r>
      <w:r>
        <w:rPr>
          <w:spacing w:val="-4"/>
        </w:rPr>
        <w:t xml:space="preserve"> </w:t>
      </w:r>
      <w:r>
        <w:t>straffes</w:t>
      </w:r>
      <w:r>
        <w:rPr>
          <w:spacing w:val="-3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bot</w:t>
      </w:r>
      <w:r>
        <w:rPr>
          <w:spacing w:val="-4"/>
        </w:rPr>
        <w:t xml:space="preserve"> </w:t>
      </w:r>
      <w:r>
        <w:t>eller</w:t>
      </w:r>
      <w:r>
        <w:rPr>
          <w:spacing w:val="-4"/>
        </w:rPr>
        <w:t xml:space="preserve"> </w:t>
      </w:r>
      <w:r>
        <w:t>fengsel</w:t>
      </w:r>
      <w:r>
        <w:rPr>
          <w:spacing w:val="-4"/>
        </w:rPr>
        <w:t xml:space="preserve"> </w:t>
      </w:r>
      <w:r>
        <w:t>inntil</w:t>
      </w:r>
      <w:r>
        <w:rPr>
          <w:spacing w:val="-3"/>
        </w:rPr>
        <w:t xml:space="preserve"> </w:t>
      </w:r>
      <w:r>
        <w:t>2</w:t>
      </w:r>
    </w:p>
    <w:p w:rsidR="00101A4F" w:rsidRDefault="00101A4F">
      <w:pPr>
        <w:pStyle w:val="Brdtekst"/>
        <w:kinsoku w:val="0"/>
        <w:overflowPunct w:val="0"/>
        <w:ind w:right="62" w:firstLine="0"/>
      </w:pPr>
      <w:r>
        <w:t>år.</w:t>
      </w:r>
    </w:p>
    <w:p w:rsidR="00101A4F" w:rsidRDefault="00101A4F">
      <w:pPr>
        <w:pStyle w:val="Brdtekst"/>
        <w:kinsoku w:val="0"/>
        <w:overflowPunct w:val="0"/>
        <w:spacing w:before="4"/>
        <w:ind w:left="0" w:firstLine="0"/>
      </w:pPr>
    </w:p>
    <w:p w:rsidR="00101A4F" w:rsidRDefault="00101A4F">
      <w:pPr>
        <w:pStyle w:val="Overskrift3"/>
        <w:kinsoku w:val="0"/>
        <w:overflowPunct w:val="0"/>
        <w:spacing w:line="159" w:lineRule="exact"/>
        <w:ind w:right="62"/>
        <w:rPr>
          <w:b w:val="0"/>
          <w:bCs w:val="0"/>
          <w:i w:val="0"/>
          <w:iCs w:val="0"/>
        </w:rPr>
      </w:pPr>
      <w:r>
        <w:t>§ 126. Annen ulovlig</w:t>
      </w:r>
      <w:r>
        <w:rPr>
          <w:spacing w:val="-5"/>
        </w:rPr>
        <w:t xml:space="preserve"> </w:t>
      </w:r>
      <w:r>
        <w:t>etterretning</w:t>
      </w:r>
    </w:p>
    <w:p w:rsidR="00101A4F" w:rsidRDefault="00101A4F">
      <w:pPr>
        <w:pStyle w:val="Brdtekst"/>
        <w:kinsoku w:val="0"/>
        <w:overflowPunct w:val="0"/>
        <w:ind w:right="62"/>
      </w:pPr>
      <w:r>
        <w:t>Med bot eller fengsel inntil 3 år straffes den som på norsk område til fordel for</w:t>
      </w:r>
      <w:r>
        <w:rPr>
          <w:spacing w:val="-24"/>
        </w:rPr>
        <w:t xml:space="preserve"> </w:t>
      </w:r>
      <w:r>
        <w:t>en fremmed stat eller</w:t>
      </w:r>
      <w:r>
        <w:rPr>
          <w:spacing w:val="-20"/>
        </w:rPr>
        <w:t xml:space="preserve"> </w:t>
      </w:r>
      <w:r>
        <w:t>terrororganisasjon</w:t>
      </w:r>
    </w:p>
    <w:p w:rsidR="00101A4F" w:rsidRDefault="00101A4F">
      <w:pPr>
        <w:pStyle w:val="Listeavsnitt"/>
        <w:numPr>
          <w:ilvl w:val="0"/>
          <w:numId w:val="4"/>
        </w:numPr>
        <w:tabs>
          <w:tab w:val="left" w:pos="554"/>
        </w:tabs>
        <w:kinsoku w:val="0"/>
        <w:overflowPunct w:val="0"/>
        <w:ind w:right="412"/>
        <w:rPr>
          <w:sz w:val="14"/>
          <w:szCs w:val="14"/>
        </w:rPr>
      </w:pPr>
      <w:r>
        <w:rPr>
          <w:sz w:val="14"/>
          <w:szCs w:val="14"/>
        </w:rPr>
        <w:t>innsamler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opplysninger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om</w:t>
      </w:r>
      <w:r>
        <w:rPr>
          <w:spacing w:val="-6"/>
          <w:sz w:val="14"/>
          <w:szCs w:val="14"/>
        </w:rPr>
        <w:t xml:space="preserve"> </w:t>
      </w:r>
      <w:r>
        <w:rPr>
          <w:sz w:val="14"/>
          <w:szCs w:val="14"/>
        </w:rPr>
        <w:t>personlige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forhold,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når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meddelelse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av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disse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kan volde fare for noens liv, helse, frihet eller eiendom,</w:t>
      </w:r>
      <w:r>
        <w:rPr>
          <w:spacing w:val="-13"/>
          <w:sz w:val="14"/>
          <w:szCs w:val="14"/>
        </w:rPr>
        <w:t xml:space="preserve"> </w:t>
      </w:r>
      <w:r>
        <w:rPr>
          <w:sz w:val="14"/>
          <w:szCs w:val="14"/>
        </w:rPr>
        <w:t>eller</w:t>
      </w:r>
    </w:p>
    <w:p w:rsidR="00101A4F" w:rsidRPr="007106F7" w:rsidRDefault="00101A4F" w:rsidP="007106F7">
      <w:pPr>
        <w:pStyle w:val="Listeavsnitt"/>
        <w:numPr>
          <w:ilvl w:val="0"/>
          <w:numId w:val="4"/>
        </w:numPr>
        <w:tabs>
          <w:tab w:val="left" w:pos="554"/>
        </w:tabs>
        <w:kinsoku w:val="0"/>
        <w:overflowPunct w:val="0"/>
        <w:spacing w:before="7"/>
        <w:ind w:left="0" w:right="62" w:firstLine="0"/>
        <w:rPr>
          <w:sz w:val="15"/>
          <w:szCs w:val="15"/>
        </w:rPr>
      </w:pPr>
      <w:r>
        <w:rPr>
          <w:sz w:val="14"/>
          <w:szCs w:val="14"/>
        </w:rPr>
        <w:t>innsamler opplysninger som kan skade andre staters</w:t>
      </w:r>
      <w:r w:rsidRPr="007106F7">
        <w:rPr>
          <w:spacing w:val="-16"/>
          <w:sz w:val="14"/>
          <w:szCs w:val="14"/>
        </w:rPr>
        <w:t xml:space="preserve"> </w:t>
      </w:r>
      <w:r>
        <w:rPr>
          <w:sz w:val="14"/>
          <w:szCs w:val="14"/>
        </w:rPr>
        <w:t>sikkerhetsinteresser.</w:t>
      </w:r>
      <w:r w:rsidR="007106F7">
        <w:rPr>
          <w:sz w:val="14"/>
          <w:szCs w:val="14"/>
        </w:rPr>
        <w:br/>
      </w:r>
    </w:p>
    <w:p w:rsidR="00101A4F" w:rsidRDefault="00101A4F">
      <w:pPr>
        <w:pStyle w:val="Overskrift3"/>
        <w:kinsoku w:val="0"/>
        <w:overflowPunct w:val="0"/>
        <w:spacing w:line="159" w:lineRule="exact"/>
        <w:ind w:right="107"/>
        <w:rPr>
          <w:b w:val="0"/>
          <w:bCs w:val="0"/>
          <w:i w:val="0"/>
          <w:iCs w:val="0"/>
        </w:rPr>
      </w:pPr>
      <w:r>
        <w:t>§</w:t>
      </w:r>
      <w:r>
        <w:rPr>
          <w:spacing w:val="-3"/>
        </w:rPr>
        <w:t xml:space="preserve"> </w:t>
      </w:r>
      <w:r>
        <w:t>127.</w:t>
      </w:r>
      <w:r>
        <w:rPr>
          <w:spacing w:val="-3"/>
        </w:rPr>
        <w:t xml:space="preserve"> </w:t>
      </w:r>
      <w:r>
        <w:t>Forbund</w:t>
      </w:r>
      <w:r>
        <w:rPr>
          <w:spacing w:val="-3"/>
        </w:rPr>
        <w:t xml:space="preserve"> </w:t>
      </w:r>
      <w:r>
        <w:t>om</w:t>
      </w:r>
      <w:r>
        <w:rPr>
          <w:spacing w:val="-1"/>
        </w:rPr>
        <w:t xml:space="preserve"> </w:t>
      </w:r>
      <w:r>
        <w:t>krenkelse</w:t>
      </w:r>
      <w:r>
        <w:rPr>
          <w:spacing w:val="-4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Norges</w:t>
      </w:r>
      <w:r>
        <w:rPr>
          <w:spacing w:val="-3"/>
        </w:rPr>
        <w:t xml:space="preserve"> </w:t>
      </w:r>
      <w:r>
        <w:t>selvstendighet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forfatning</w:t>
      </w:r>
      <w:r>
        <w:rPr>
          <w:spacing w:val="-4"/>
        </w:rPr>
        <w:t xml:space="preserve"> </w:t>
      </w:r>
      <w:r>
        <w:t>mv.</w:t>
      </w:r>
    </w:p>
    <w:p w:rsidR="00101A4F" w:rsidRDefault="00101A4F">
      <w:pPr>
        <w:pStyle w:val="Brdtekst"/>
        <w:kinsoku w:val="0"/>
        <w:overflowPunct w:val="0"/>
        <w:ind w:right="107"/>
      </w:pPr>
      <w:r>
        <w:t>Med</w:t>
      </w:r>
      <w:r>
        <w:rPr>
          <w:spacing w:val="-1"/>
        </w:rPr>
        <w:t xml:space="preserve"> </w:t>
      </w:r>
      <w:r>
        <w:t>fengsel</w:t>
      </w:r>
      <w:r>
        <w:rPr>
          <w:spacing w:val="-2"/>
        </w:rPr>
        <w:t xml:space="preserve"> </w:t>
      </w:r>
      <w:r>
        <w:t>inntil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år</w:t>
      </w:r>
      <w:r>
        <w:rPr>
          <w:spacing w:val="-1"/>
        </w:rPr>
        <w:t xml:space="preserve"> </w:t>
      </w:r>
      <w:r>
        <w:t>straffes</w:t>
      </w:r>
      <w:r>
        <w:rPr>
          <w:spacing w:val="-1"/>
        </w:rPr>
        <w:t xml:space="preserve"> </w:t>
      </w:r>
      <w:r>
        <w:t>den</w:t>
      </w:r>
      <w:r>
        <w:rPr>
          <w:spacing w:val="-2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inngår</w:t>
      </w:r>
      <w:r>
        <w:rPr>
          <w:spacing w:val="-1"/>
        </w:rPr>
        <w:t xml:space="preserve"> </w:t>
      </w:r>
      <w:r>
        <w:t>forbund</w:t>
      </w:r>
      <w:r>
        <w:rPr>
          <w:spacing w:val="-1"/>
        </w:rPr>
        <w:t xml:space="preserve"> </w:t>
      </w:r>
      <w:r>
        <w:t>med</w:t>
      </w:r>
      <w:r>
        <w:rPr>
          <w:spacing w:val="-1"/>
        </w:rPr>
        <w:t xml:space="preserve"> </w:t>
      </w:r>
      <w:r>
        <w:t>noen</w:t>
      </w:r>
      <w:r>
        <w:rPr>
          <w:spacing w:val="-1"/>
        </w:rPr>
        <w:t xml:space="preserve"> </w:t>
      </w:r>
      <w:r>
        <w:t>om</w:t>
      </w:r>
      <w:r>
        <w:rPr>
          <w:spacing w:val="-4"/>
        </w:rPr>
        <w:t xml:space="preserve"> </w:t>
      </w:r>
      <w:r>
        <w:t>å</w:t>
      </w:r>
      <w:r>
        <w:rPr>
          <w:spacing w:val="-2"/>
        </w:rPr>
        <w:t xml:space="preserve"> </w:t>
      </w:r>
      <w:r>
        <w:t>begå</w:t>
      </w:r>
      <w:r>
        <w:rPr>
          <w:spacing w:val="-3"/>
        </w:rPr>
        <w:t xml:space="preserve"> </w:t>
      </w:r>
      <w:r>
        <w:t>lovbrudd</w:t>
      </w:r>
      <w:r>
        <w:rPr>
          <w:spacing w:val="-1"/>
        </w:rPr>
        <w:t xml:space="preserve"> </w:t>
      </w:r>
      <w:r>
        <w:t>som nevnt i §§ 111-120, § 123 eller §</w:t>
      </w:r>
      <w:r>
        <w:rPr>
          <w:spacing w:val="-15"/>
        </w:rPr>
        <w:t xml:space="preserve"> </w:t>
      </w:r>
      <w:r>
        <w:t>124.</w:t>
      </w:r>
    </w:p>
    <w:p w:rsidR="00101A4F" w:rsidRDefault="00101A4F">
      <w:pPr>
        <w:pStyle w:val="Brdtekst"/>
        <w:kinsoku w:val="0"/>
        <w:overflowPunct w:val="0"/>
        <w:spacing w:before="11"/>
        <w:ind w:left="0" w:firstLine="0"/>
        <w:rPr>
          <w:sz w:val="13"/>
          <w:szCs w:val="13"/>
        </w:rPr>
      </w:pPr>
    </w:p>
    <w:p w:rsidR="00101A4F" w:rsidRDefault="00101A4F">
      <w:pPr>
        <w:pStyle w:val="Overskrift3"/>
        <w:kinsoku w:val="0"/>
        <w:overflowPunct w:val="0"/>
        <w:ind w:right="107"/>
        <w:rPr>
          <w:b w:val="0"/>
          <w:bCs w:val="0"/>
          <w:i w:val="0"/>
          <w:iCs w:val="0"/>
        </w:rPr>
      </w:pPr>
      <w:r>
        <w:t>§ 207. Krenkelse av</w:t>
      </w:r>
      <w:r>
        <w:rPr>
          <w:spacing w:val="-20"/>
        </w:rPr>
        <w:t xml:space="preserve"> </w:t>
      </w:r>
      <w:r>
        <w:t>forretningshemmelighet</w:t>
      </w:r>
    </w:p>
    <w:p w:rsidR="00101A4F" w:rsidRDefault="00101A4F">
      <w:pPr>
        <w:pStyle w:val="Brdtekst"/>
        <w:kinsoku w:val="0"/>
        <w:overflowPunct w:val="0"/>
        <w:ind w:right="107"/>
      </w:pPr>
      <w:r>
        <w:t>Med bot eller fengsel inntil 2 år straffes den som har oppnådd kunnskap om</w:t>
      </w:r>
      <w:r>
        <w:rPr>
          <w:spacing w:val="-21"/>
        </w:rPr>
        <w:t xml:space="preserve"> </w:t>
      </w:r>
      <w:r>
        <w:t>eller rådighet</w:t>
      </w:r>
      <w:r>
        <w:rPr>
          <w:spacing w:val="-4"/>
        </w:rPr>
        <w:t xml:space="preserve"> </w:t>
      </w:r>
      <w:r>
        <w:t>over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forretningshemmelighet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anledning</w:t>
      </w:r>
      <w:r>
        <w:rPr>
          <w:spacing w:val="-4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et</w:t>
      </w:r>
      <w:r>
        <w:rPr>
          <w:spacing w:val="-4"/>
        </w:rPr>
        <w:t xml:space="preserve"> </w:t>
      </w:r>
      <w:r>
        <w:t>oppdrag,</w:t>
      </w:r>
      <w:r>
        <w:rPr>
          <w:spacing w:val="-4"/>
        </w:rPr>
        <w:t xml:space="preserve"> </w:t>
      </w:r>
      <w:r>
        <w:t>tillitsverv,</w:t>
      </w:r>
      <w:r>
        <w:rPr>
          <w:spacing w:val="-4"/>
        </w:rPr>
        <w:t xml:space="preserve"> </w:t>
      </w:r>
      <w:r>
        <w:t>eierforhold, tjenesteforhold</w:t>
      </w:r>
      <w:r>
        <w:rPr>
          <w:spacing w:val="-5"/>
        </w:rPr>
        <w:t xml:space="preserve"> </w:t>
      </w:r>
      <w:r>
        <w:t>eller</w:t>
      </w:r>
      <w:r>
        <w:rPr>
          <w:spacing w:val="-7"/>
        </w:rPr>
        <w:t xml:space="preserve"> </w:t>
      </w:r>
      <w:r>
        <w:t>forretningsforhold,</w:t>
      </w:r>
      <w:r>
        <w:rPr>
          <w:spacing w:val="-7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t>som</w:t>
      </w:r>
      <w:r>
        <w:rPr>
          <w:spacing w:val="-7"/>
        </w:rPr>
        <w:t xml:space="preserve"> </w:t>
      </w:r>
      <w:r>
        <w:t>uberettiget</w:t>
      </w:r>
    </w:p>
    <w:p w:rsidR="00101A4F" w:rsidRDefault="00101A4F">
      <w:pPr>
        <w:pStyle w:val="Listeavsnitt"/>
        <w:numPr>
          <w:ilvl w:val="0"/>
          <w:numId w:val="3"/>
        </w:numPr>
        <w:tabs>
          <w:tab w:val="left" w:pos="631"/>
        </w:tabs>
        <w:kinsoku w:val="0"/>
        <w:overflowPunct w:val="0"/>
        <w:ind w:right="518"/>
        <w:rPr>
          <w:sz w:val="14"/>
          <w:szCs w:val="14"/>
        </w:rPr>
      </w:pPr>
      <w:r>
        <w:rPr>
          <w:sz w:val="14"/>
          <w:szCs w:val="14"/>
        </w:rPr>
        <w:t>gjør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bruk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av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den,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for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eksempel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ved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å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utnytte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den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i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næringsvirksomhet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som konkurrerer med bedriftens egen bruk av hemmeligheten,</w:t>
      </w:r>
      <w:r>
        <w:rPr>
          <w:spacing w:val="-9"/>
          <w:sz w:val="14"/>
          <w:szCs w:val="14"/>
        </w:rPr>
        <w:t xml:space="preserve"> </w:t>
      </w:r>
      <w:r>
        <w:rPr>
          <w:sz w:val="14"/>
          <w:szCs w:val="14"/>
        </w:rPr>
        <w:t>eller</w:t>
      </w:r>
    </w:p>
    <w:p w:rsidR="00101A4F" w:rsidRDefault="00101A4F">
      <w:pPr>
        <w:pStyle w:val="Listeavsnitt"/>
        <w:numPr>
          <w:ilvl w:val="0"/>
          <w:numId w:val="3"/>
        </w:numPr>
        <w:tabs>
          <w:tab w:val="left" w:pos="631"/>
        </w:tabs>
        <w:kinsoku w:val="0"/>
        <w:overflowPunct w:val="0"/>
        <w:ind w:right="208"/>
        <w:rPr>
          <w:sz w:val="14"/>
          <w:szCs w:val="14"/>
        </w:rPr>
      </w:pPr>
      <w:r>
        <w:rPr>
          <w:sz w:val="14"/>
          <w:szCs w:val="14"/>
        </w:rPr>
        <w:t>gjør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den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kjent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for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en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annen,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med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forsett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om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å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sette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noen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i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stand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til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å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dra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nytte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av den.På samme måte straffes den som i anledning av et oppdrag,</w:t>
      </w:r>
      <w:r>
        <w:rPr>
          <w:spacing w:val="-19"/>
          <w:sz w:val="14"/>
          <w:szCs w:val="14"/>
        </w:rPr>
        <w:t xml:space="preserve"> </w:t>
      </w:r>
      <w:r>
        <w:rPr>
          <w:sz w:val="14"/>
          <w:szCs w:val="14"/>
        </w:rPr>
        <w:t>tillitsverv, eierforhold, tjenesteforhold eller forretningsforhold er betrodd</w:t>
      </w:r>
      <w:r>
        <w:rPr>
          <w:spacing w:val="-13"/>
          <w:sz w:val="14"/>
          <w:szCs w:val="14"/>
        </w:rPr>
        <w:t xml:space="preserve"> </w:t>
      </w:r>
      <w:r>
        <w:rPr>
          <w:sz w:val="14"/>
          <w:szCs w:val="14"/>
        </w:rPr>
        <w:t>tekniske</w:t>
      </w:r>
    </w:p>
    <w:p w:rsidR="00101A4F" w:rsidRDefault="00101A4F">
      <w:pPr>
        <w:pStyle w:val="Brdtekst"/>
        <w:kinsoku w:val="0"/>
        <w:overflowPunct w:val="0"/>
        <w:ind w:left="630" w:right="107" w:firstLine="0"/>
      </w:pPr>
      <w:r>
        <w:t>tegninger,</w:t>
      </w:r>
      <w:r>
        <w:rPr>
          <w:spacing w:val="-6"/>
        </w:rPr>
        <w:t xml:space="preserve"> </w:t>
      </w:r>
      <w:r>
        <w:t>beskrivelser,</w:t>
      </w:r>
      <w:r>
        <w:rPr>
          <w:spacing w:val="-5"/>
        </w:rPr>
        <w:t xml:space="preserve"> </w:t>
      </w:r>
      <w:r>
        <w:t>oppskrifter,</w:t>
      </w:r>
      <w:r>
        <w:rPr>
          <w:spacing w:val="-5"/>
        </w:rPr>
        <w:t xml:space="preserve"> </w:t>
      </w:r>
      <w:r>
        <w:t>modeller</w:t>
      </w:r>
      <w:r>
        <w:rPr>
          <w:spacing w:val="-5"/>
        </w:rPr>
        <w:t xml:space="preserve"> </w:t>
      </w:r>
      <w:r>
        <w:t>eller</w:t>
      </w:r>
      <w:r>
        <w:rPr>
          <w:spacing w:val="-5"/>
        </w:rPr>
        <w:t xml:space="preserve"> </w:t>
      </w:r>
      <w:r>
        <w:t>liknende</w:t>
      </w:r>
      <w:r>
        <w:rPr>
          <w:spacing w:val="-5"/>
        </w:rPr>
        <w:t xml:space="preserve"> </w:t>
      </w:r>
      <w:r>
        <w:t>tekniske</w:t>
      </w:r>
      <w:r>
        <w:rPr>
          <w:spacing w:val="-6"/>
        </w:rPr>
        <w:t xml:space="preserve"> </w:t>
      </w:r>
      <w:r>
        <w:t>hjelpemidler og</w:t>
      </w:r>
      <w:r>
        <w:rPr>
          <w:spacing w:val="-4"/>
        </w:rPr>
        <w:t xml:space="preserve"> </w:t>
      </w:r>
      <w:r>
        <w:t>som</w:t>
      </w:r>
      <w:r>
        <w:rPr>
          <w:spacing w:val="-6"/>
        </w:rPr>
        <w:t xml:space="preserve"> </w:t>
      </w:r>
      <w:r>
        <w:t>rettsstridig</w:t>
      </w:r>
      <w:r>
        <w:rPr>
          <w:spacing w:val="-4"/>
        </w:rPr>
        <w:t xml:space="preserve"> </w:t>
      </w:r>
      <w:r>
        <w:t>utnytter</w:t>
      </w:r>
      <w:r>
        <w:rPr>
          <w:spacing w:val="-4"/>
        </w:rPr>
        <w:t xml:space="preserve"> </w:t>
      </w:r>
      <w:r>
        <w:t>disse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næringsvirksomhet.</w:t>
      </w:r>
    </w:p>
    <w:p w:rsidR="00101A4F" w:rsidRDefault="00101A4F">
      <w:pPr>
        <w:pStyle w:val="Brdtekst"/>
        <w:kinsoku w:val="0"/>
        <w:overflowPunct w:val="0"/>
        <w:spacing w:before="3"/>
        <w:ind w:left="0" w:firstLine="0"/>
      </w:pPr>
    </w:p>
    <w:p w:rsidR="00101A4F" w:rsidRDefault="00101A4F">
      <w:pPr>
        <w:pStyle w:val="Overskrift3"/>
        <w:kinsoku w:val="0"/>
        <w:overflowPunct w:val="0"/>
        <w:spacing w:line="159" w:lineRule="exact"/>
        <w:ind w:right="107"/>
        <w:rPr>
          <w:b w:val="0"/>
          <w:bCs w:val="0"/>
          <w:i w:val="0"/>
          <w:iCs w:val="0"/>
        </w:rPr>
      </w:pPr>
      <w:r>
        <w:t>§ 209. Brudd på</w:t>
      </w:r>
      <w:r>
        <w:rPr>
          <w:spacing w:val="-13"/>
        </w:rPr>
        <w:t xml:space="preserve"> </w:t>
      </w:r>
      <w:r>
        <w:t>taushetsplikt</w:t>
      </w:r>
    </w:p>
    <w:p w:rsidR="00101A4F" w:rsidRDefault="00101A4F">
      <w:pPr>
        <w:pStyle w:val="Brdtekst"/>
        <w:kinsoku w:val="0"/>
        <w:overflowPunct w:val="0"/>
        <w:ind w:right="107"/>
      </w:pPr>
      <w:r>
        <w:t>Med</w:t>
      </w:r>
      <w:r>
        <w:rPr>
          <w:spacing w:val="-2"/>
        </w:rPr>
        <w:t xml:space="preserve"> </w:t>
      </w:r>
      <w:r>
        <w:t>bot</w:t>
      </w:r>
      <w:r>
        <w:rPr>
          <w:spacing w:val="-1"/>
        </w:rPr>
        <w:t xml:space="preserve"> </w:t>
      </w:r>
      <w:r>
        <w:t>eller</w:t>
      </w:r>
      <w:r>
        <w:rPr>
          <w:spacing w:val="-2"/>
        </w:rPr>
        <w:t xml:space="preserve"> </w:t>
      </w:r>
      <w:r>
        <w:t>fengsel</w:t>
      </w:r>
      <w:r>
        <w:rPr>
          <w:spacing w:val="-2"/>
        </w:rPr>
        <w:t xml:space="preserve"> </w:t>
      </w:r>
      <w:r>
        <w:t>inntil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år</w:t>
      </w:r>
      <w:r>
        <w:rPr>
          <w:spacing w:val="-3"/>
        </w:rPr>
        <w:t xml:space="preserve"> </w:t>
      </w:r>
      <w:r>
        <w:t>straffes</w:t>
      </w:r>
      <w:r>
        <w:rPr>
          <w:spacing w:val="-1"/>
        </w:rPr>
        <w:t xml:space="preserve"> </w:t>
      </w:r>
      <w:r>
        <w:t>den</w:t>
      </w:r>
      <w:r>
        <w:rPr>
          <w:spacing w:val="-1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røper</w:t>
      </w:r>
      <w:r>
        <w:rPr>
          <w:spacing w:val="-1"/>
        </w:rPr>
        <w:t xml:space="preserve"> </w:t>
      </w:r>
      <w:r>
        <w:t>opplysning</w:t>
      </w:r>
      <w:r>
        <w:rPr>
          <w:spacing w:val="-2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han</w:t>
      </w:r>
      <w:r>
        <w:rPr>
          <w:spacing w:val="-2"/>
        </w:rPr>
        <w:t xml:space="preserve"> </w:t>
      </w:r>
      <w:r>
        <w:t>har taushetsplikt</w:t>
      </w:r>
      <w:r>
        <w:rPr>
          <w:spacing w:val="-3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henhold</w:t>
      </w:r>
      <w:r>
        <w:rPr>
          <w:spacing w:val="-3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lovbestemmelse</w:t>
      </w:r>
      <w:r>
        <w:rPr>
          <w:spacing w:val="-2"/>
        </w:rPr>
        <w:t xml:space="preserve"> </w:t>
      </w:r>
      <w:r>
        <w:t>eller</w:t>
      </w:r>
      <w:r>
        <w:rPr>
          <w:spacing w:val="-2"/>
        </w:rPr>
        <w:t xml:space="preserve"> </w:t>
      </w:r>
      <w:r>
        <w:t>forskrift,</w:t>
      </w:r>
      <w:r>
        <w:rPr>
          <w:spacing w:val="-4"/>
        </w:rPr>
        <w:t xml:space="preserve"> </w:t>
      </w:r>
      <w:r>
        <w:t>eller</w:t>
      </w:r>
      <w:r>
        <w:rPr>
          <w:spacing w:val="-2"/>
        </w:rPr>
        <w:t xml:space="preserve"> </w:t>
      </w:r>
      <w:r>
        <w:t>utnytter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slik opplysning</w:t>
      </w:r>
      <w:r>
        <w:rPr>
          <w:spacing w:val="-3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forsett</w:t>
      </w:r>
      <w:r>
        <w:rPr>
          <w:spacing w:val="-3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å</w:t>
      </w:r>
      <w:r>
        <w:rPr>
          <w:spacing w:val="-3"/>
        </w:rPr>
        <w:t xml:space="preserve"> </w:t>
      </w:r>
      <w:r>
        <w:t>skaffe</w:t>
      </w:r>
      <w:r>
        <w:rPr>
          <w:spacing w:val="-3"/>
        </w:rPr>
        <w:t xml:space="preserve"> </w:t>
      </w:r>
      <w:r>
        <w:t>seg</w:t>
      </w:r>
      <w:r>
        <w:rPr>
          <w:spacing w:val="-3"/>
        </w:rPr>
        <w:t xml:space="preserve"> </w:t>
      </w:r>
      <w:r>
        <w:t>eller</w:t>
      </w:r>
      <w:r>
        <w:rPr>
          <w:spacing w:val="-3"/>
        </w:rPr>
        <w:t xml:space="preserve"> </w:t>
      </w:r>
      <w:r>
        <w:t>andre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uberettiget</w:t>
      </w:r>
      <w:r>
        <w:rPr>
          <w:spacing w:val="-4"/>
        </w:rPr>
        <w:t xml:space="preserve"> </w:t>
      </w:r>
      <w:r>
        <w:t>vinning.</w:t>
      </w:r>
    </w:p>
    <w:p w:rsidR="00101A4F" w:rsidRDefault="00101A4F">
      <w:pPr>
        <w:pStyle w:val="Brdtekst"/>
        <w:kinsoku w:val="0"/>
        <w:overflowPunct w:val="0"/>
        <w:ind w:right="107"/>
      </w:pPr>
      <w:r>
        <w:t>Første</w:t>
      </w:r>
      <w:r>
        <w:rPr>
          <w:spacing w:val="-3"/>
        </w:rPr>
        <w:t xml:space="preserve"> </w:t>
      </w:r>
      <w:r>
        <w:t>ledd</w:t>
      </w:r>
      <w:r>
        <w:rPr>
          <w:spacing w:val="-3"/>
        </w:rPr>
        <w:t xml:space="preserve"> </w:t>
      </w:r>
      <w:r>
        <w:t>gjelder</w:t>
      </w:r>
      <w:r>
        <w:rPr>
          <w:spacing w:val="-3"/>
        </w:rPr>
        <w:t xml:space="preserve"> </w:t>
      </w:r>
      <w:r>
        <w:t>tilsvarende</w:t>
      </w:r>
      <w:r>
        <w:rPr>
          <w:spacing w:val="-3"/>
        </w:rPr>
        <w:t xml:space="preserve"> </w:t>
      </w:r>
      <w:r>
        <w:t>ved</w:t>
      </w:r>
      <w:r>
        <w:rPr>
          <w:spacing w:val="-3"/>
        </w:rPr>
        <w:t xml:space="preserve"> </w:t>
      </w:r>
      <w:r>
        <w:t>brudd</w:t>
      </w:r>
      <w:r>
        <w:rPr>
          <w:spacing w:val="-3"/>
        </w:rPr>
        <w:t xml:space="preserve"> </w:t>
      </w:r>
      <w:r>
        <w:t>på</w:t>
      </w:r>
      <w:r>
        <w:rPr>
          <w:spacing w:val="-3"/>
        </w:rPr>
        <w:t xml:space="preserve"> </w:t>
      </w:r>
      <w:r>
        <w:t>taushetsplikt</w:t>
      </w:r>
      <w:r>
        <w:rPr>
          <w:spacing w:val="-3"/>
        </w:rPr>
        <w:t xml:space="preserve"> </w:t>
      </w:r>
      <w:r>
        <w:t>som</w:t>
      </w:r>
      <w:r>
        <w:rPr>
          <w:spacing w:val="-6"/>
        </w:rPr>
        <w:t xml:space="preserve"> </w:t>
      </w:r>
      <w:r>
        <w:t>følger</w:t>
      </w:r>
      <w:r>
        <w:rPr>
          <w:spacing w:val="-3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gyldig</w:t>
      </w:r>
      <w:r>
        <w:rPr>
          <w:spacing w:val="-3"/>
        </w:rPr>
        <w:t xml:space="preserve"> </w:t>
      </w:r>
      <w:r>
        <w:t>instruks</w:t>
      </w:r>
      <w:r>
        <w:rPr>
          <w:spacing w:val="-1"/>
        </w:rPr>
        <w:t xml:space="preserve"> </w:t>
      </w:r>
      <w:r>
        <w:t>for tjeneste eller arbeid for statlig eller kommunalt</w:t>
      </w:r>
      <w:r>
        <w:rPr>
          <w:spacing w:val="-22"/>
        </w:rPr>
        <w:t xml:space="preserve"> </w:t>
      </w:r>
      <w:r>
        <w:t>organ.</w:t>
      </w:r>
    </w:p>
    <w:p w:rsidR="00101A4F" w:rsidRDefault="00101A4F">
      <w:pPr>
        <w:pStyle w:val="Brdtekst"/>
        <w:kinsoku w:val="0"/>
        <w:overflowPunct w:val="0"/>
        <w:ind w:right="107"/>
      </w:pPr>
      <w:r>
        <w:t>For</w:t>
      </w:r>
      <w:r>
        <w:rPr>
          <w:spacing w:val="-3"/>
        </w:rPr>
        <w:t xml:space="preserve"> </w:t>
      </w:r>
      <w:r>
        <w:t>den</w:t>
      </w:r>
      <w:r>
        <w:rPr>
          <w:spacing w:val="-3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arbeider</w:t>
      </w:r>
      <w:r>
        <w:rPr>
          <w:spacing w:val="-3"/>
        </w:rPr>
        <w:t xml:space="preserve"> </w:t>
      </w:r>
      <w:r>
        <w:t>eller</w:t>
      </w:r>
      <w:r>
        <w:rPr>
          <w:spacing w:val="-3"/>
        </w:rPr>
        <w:t xml:space="preserve"> </w:t>
      </w:r>
      <w:r>
        <w:t>utfører</w:t>
      </w:r>
      <w:r>
        <w:rPr>
          <w:spacing w:val="-2"/>
        </w:rPr>
        <w:t xml:space="preserve"> </w:t>
      </w:r>
      <w:r>
        <w:t>tjeneste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statlig</w:t>
      </w:r>
      <w:r>
        <w:rPr>
          <w:spacing w:val="-2"/>
        </w:rPr>
        <w:t xml:space="preserve"> </w:t>
      </w:r>
      <w:r>
        <w:t>eller</w:t>
      </w:r>
      <w:r>
        <w:rPr>
          <w:spacing w:val="-2"/>
        </w:rPr>
        <w:t xml:space="preserve"> </w:t>
      </w:r>
      <w:r>
        <w:t>kommunalt</w:t>
      </w:r>
      <w:r>
        <w:rPr>
          <w:spacing w:val="-4"/>
        </w:rPr>
        <w:t xml:space="preserve"> </w:t>
      </w:r>
      <w:r>
        <w:t>organ,</w:t>
      </w:r>
      <w:r>
        <w:rPr>
          <w:spacing w:val="-3"/>
        </w:rPr>
        <w:t xml:space="preserve"> </w:t>
      </w:r>
      <w:r>
        <w:t>rammer første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annet</w:t>
      </w:r>
      <w:r>
        <w:rPr>
          <w:spacing w:val="-3"/>
        </w:rPr>
        <w:t xml:space="preserve"> </w:t>
      </w:r>
      <w:r>
        <w:t>ledd</w:t>
      </w:r>
      <w:r>
        <w:rPr>
          <w:spacing w:val="-3"/>
        </w:rPr>
        <w:t xml:space="preserve"> </w:t>
      </w:r>
      <w:r>
        <w:t>også</w:t>
      </w:r>
      <w:r>
        <w:rPr>
          <w:spacing w:val="-3"/>
        </w:rPr>
        <w:t xml:space="preserve"> </w:t>
      </w:r>
      <w:r>
        <w:t>brudd</w:t>
      </w:r>
      <w:r>
        <w:rPr>
          <w:spacing w:val="-3"/>
        </w:rPr>
        <w:t xml:space="preserve"> </w:t>
      </w:r>
      <w:r>
        <w:t>på</w:t>
      </w:r>
      <w:r>
        <w:rPr>
          <w:spacing w:val="-3"/>
        </w:rPr>
        <w:t xml:space="preserve"> </w:t>
      </w:r>
      <w:r>
        <w:t>taushetsplikt</w:t>
      </w:r>
      <w:r>
        <w:rPr>
          <w:spacing w:val="-3"/>
        </w:rPr>
        <w:t xml:space="preserve"> </w:t>
      </w:r>
      <w:r>
        <w:t>etter</w:t>
      </w:r>
      <w:r>
        <w:rPr>
          <w:spacing w:val="-3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tjenesten</w:t>
      </w:r>
      <w:r>
        <w:rPr>
          <w:spacing w:val="-3"/>
        </w:rPr>
        <w:t xml:space="preserve"> </w:t>
      </w:r>
      <w:r>
        <w:t>eller</w:t>
      </w:r>
      <w:r>
        <w:rPr>
          <w:spacing w:val="-3"/>
        </w:rPr>
        <w:t xml:space="preserve"> </w:t>
      </w:r>
      <w:r>
        <w:t>arbeidet</w:t>
      </w:r>
      <w:r>
        <w:rPr>
          <w:spacing w:val="-3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avsluttet.</w:t>
      </w:r>
    </w:p>
    <w:p w:rsidR="00101A4F" w:rsidRDefault="00101A4F">
      <w:pPr>
        <w:pStyle w:val="Brdtekst"/>
        <w:kinsoku w:val="0"/>
        <w:overflowPunct w:val="0"/>
        <w:ind w:left="270" w:right="1410" w:firstLine="0"/>
      </w:pPr>
      <w:r>
        <w:t>Grovt uaktsom overtredelse straffes på samme</w:t>
      </w:r>
      <w:r>
        <w:rPr>
          <w:spacing w:val="-18"/>
        </w:rPr>
        <w:t xml:space="preserve"> </w:t>
      </w:r>
      <w:r>
        <w:t>måte. Medvirkning er ikke</w:t>
      </w:r>
      <w:r>
        <w:rPr>
          <w:spacing w:val="-16"/>
        </w:rPr>
        <w:t xml:space="preserve"> </w:t>
      </w:r>
      <w:r>
        <w:t>straffbar.</w:t>
      </w:r>
    </w:p>
    <w:p w:rsidR="00101A4F" w:rsidRDefault="00101A4F">
      <w:pPr>
        <w:pStyle w:val="Brdtekst"/>
        <w:kinsoku w:val="0"/>
        <w:overflowPunct w:val="0"/>
        <w:spacing w:before="3"/>
        <w:ind w:left="0" w:firstLine="0"/>
      </w:pPr>
    </w:p>
    <w:p w:rsidR="00101A4F" w:rsidRDefault="00101A4F">
      <w:pPr>
        <w:pStyle w:val="Overskrift3"/>
        <w:kinsoku w:val="0"/>
        <w:overflowPunct w:val="0"/>
        <w:spacing w:line="159" w:lineRule="exact"/>
        <w:ind w:right="107"/>
        <w:rPr>
          <w:b w:val="0"/>
          <w:bCs w:val="0"/>
          <w:i w:val="0"/>
          <w:iCs w:val="0"/>
        </w:rPr>
      </w:pPr>
      <w:r>
        <w:t>§ 210. Grovt brudd på</w:t>
      </w:r>
      <w:r>
        <w:rPr>
          <w:spacing w:val="-14"/>
        </w:rPr>
        <w:t xml:space="preserve"> </w:t>
      </w:r>
      <w:r>
        <w:t>taushetsplikt</w:t>
      </w:r>
    </w:p>
    <w:p w:rsidR="00101A4F" w:rsidRDefault="00101A4F">
      <w:pPr>
        <w:pStyle w:val="Brdtekst"/>
        <w:kinsoku w:val="0"/>
        <w:overflowPunct w:val="0"/>
        <w:spacing w:line="159" w:lineRule="exact"/>
        <w:ind w:left="270" w:right="107" w:firstLine="0"/>
      </w:pPr>
      <w:r>
        <w:t>Grovt brudd på taushetsplikt straffes med fengsel inntil 3</w:t>
      </w:r>
      <w:r>
        <w:rPr>
          <w:spacing w:val="-20"/>
        </w:rPr>
        <w:t xml:space="preserve"> </w:t>
      </w:r>
      <w:r>
        <w:t>år.</w:t>
      </w:r>
    </w:p>
    <w:p w:rsidR="00101A4F" w:rsidRDefault="00101A4F">
      <w:pPr>
        <w:pStyle w:val="Brdtekst"/>
        <w:kinsoku w:val="0"/>
        <w:overflowPunct w:val="0"/>
        <w:ind w:right="107"/>
      </w:pPr>
      <w:r>
        <w:t>Ved avgjørelsen av om taushetsbruddet er grovt skal det særlig legges vekt på</w:t>
      </w:r>
      <w:r>
        <w:rPr>
          <w:spacing w:val="-23"/>
        </w:rPr>
        <w:t xml:space="preserve"> </w:t>
      </w:r>
      <w:r>
        <w:t>om gjerningspersonen</w:t>
      </w:r>
      <w:r>
        <w:rPr>
          <w:spacing w:val="-3"/>
        </w:rPr>
        <w:t xml:space="preserve"> </w:t>
      </w:r>
      <w:r>
        <w:t>har</w:t>
      </w:r>
      <w:r>
        <w:rPr>
          <w:spacing w:val="-4"/>
        </w:rPr>
        <w:t xml:space="preserve"> </w:t>
      </w:r>
      <w:r>
        <w:t>hatt</w:t>
      </w:r>
      <w:r>
        <w:rPr>
          <w:spacing w:val="-3"/>
        </w:rPr>
        <w:t xml:space="preserve"> </w:t>
      </w:r>
      <w:r>
        <w:t>forsett</w:t>
      </w:r>
      <w:r>
        <w:rPr>
          <w:spacing w:val="-3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uberettiget</w:t>
      </w:r>
      <w:r>
        <w:rPr>
          <w:spacing w:val="-4"/>
        </w:rPr>
        <w:t xml:space="preserve"> </w:t>
      </w:r>
      <w:r>
        <w:t>vinning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handlingen</w:t>
      </w:r>
      <w:r>
        <w:rPr>
          <w:spacing w:val="-4"/>
        </w:rPr>
        <w:t xml:space="preserve"> </w:t>
      </w:r>
      <w:r>
        <w:t>har</w:t>
      </w:r>
      <w:r>
        <w:rPr>
          <w:spacing w:val="-4"/>
        </w:rPr>
        <w:t xml:space="preserve"> </w:t>
      </w:r>
      <w:r>
        <w:t>ført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tap</w:t>
      </w:r>
      <w:r>
        <w:rPr>
          <w:spacing w:val="-1"/>
        </w:rPr>
        <w:t xml:space="preserve"> </w:t>
      </w:r>
      <w:r>
        <w:t>eller fare for tap for</w:t>
      </w:r>
      <w:r>
        <w:rPr>
          <w:spacing w:val="-9"/>
        </w:rPr>
        <w:t xml:space="preserve"> </w:t>
      </w:r>
      <w:r>
        <w:t>noen.</w:t>
      </w:r>
    </w:p>
    <w:p w:rsidR="00101A4F" w:rsidRDefault="00101A4F">
      <w:pPr>
        <w:pStyle w:val="Brdtekst"/>
        <w:kinsoku w:val="0"/>
        <w:overflowPunct w:val="0"/>
        <w:spacing w:before="4"/>
        <w:ind w:left="0" w:firstLine="0"/>
      </w:pPr>
    </w:p>
    <w:p w:rsidR="00101A4F" w:rsidRDefault="00101A4F">
      <w:pPr>
        <w:pStyle w:val="Overskrift3"/>
        <w:kinsoku w:val="0"/>
        <w:overflowPunct w:val="0"/>
        <w:spacing w:line="159" w:lineRule="exact"/>
        <w:ind w:right="107"/>
        <w:rPr>
          <w:b w:val="0"/>
          <w:bCs w:val="0"/>
          <w:i w:val="0"/>
          <w:iCs w:val="0"/>
        </w:rPr>
      </w:pPr>
      <w:r>
        <w:t>§ 211. Brudd på taushetsplikt for enkelte</w:t>
      </w:r>
      <w:r>
        <w:rPr>
          <w:spacing w:val="-25"/>
        </w:rPr>
        <w:t xml:space="preserve"> </w:t>
      </w:r>
      <w:r>
        <w:t>yrkesgrupper</w:t>
      </w:r>
    </w:p>
    <w:p w:rsidR="00101A4F" w:rsidRDefault="00101A4F">
      <w:pPr>
        <w:pStyle w:val="Brdtekst"/>
        <w:kinsoku w:val="0"/>
        <w:overflowPunct w:val="0"/>
        <w:ind w:right="107"/>
      </w:pPr>
      <w:r>
        <w:t>Med</w:t>
      </w:r>
      <w:r>
        <w:rPr>
          <w:spacing w:val="-4"/>
        </w:rPr>
        <w:t xml:space="preserve"> </w:t>
      </w:r>
      <w:r>
        <w:t>bot</w:t>
      </w:r>
      <w:r>
        <w:rPr>
          <w:spacing w:val="-3"/>
        </w:rPr>
        <w:t xml:space="preserve"> </w:t>
      </w:r>
      <w:r>
        <w:t>eller</w:t>
      </w:r>
      <w:r>
        <w:rPr>
          <w:spacing w:val="-4"/>
        </w:rPr>
        <w:t xml:space="preserve"> </w:t>
      </w:r>
      <w:r>
        <w:t>fengsel</w:t>
      </w:r>
      <w:r>
        <w:rPr>
          <w:spacing w:val="-4"/>
        </w:rPr>
        <w:t xml:space="preserve"> </w:t>
      </w:r>
      <w:r>
        <w:t>inntil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år</w:t>
      </w:r>
      <w:r>
        <w:rPr>
          <w:spacing w:val="-4"/>
        </w:rPr>
        <w:t xml:space="preserve"> </w:t>
      </w:r>
      <w:r>
        <w:t>straffes</w:t>
      </w:r>
      <w:r>
        <w:rPr>
          <w:spacing w:val="-3"/>
        </w:rPr>
        <w:t xml:space="preserve"> </w:t>
      </w:r>
      <w:r>
        <w:t>prester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statskirken,</w:t>
      </w:r>
      <w:r>
        <w:rPr>
          <w:spacing w:val="-4"/>
        </w:rPr>
        <w:t xml:space="preserve"> </w:t>
      </w:r>
      <w:r>
        <w:t>prester</w:t>
      </w:r>
      <w:r>
        <w:rPr>
          <w:spacing w:val="-4"/>
        </w:rPr>
        <w:t xml:space="preserve"> </w:t>
      </w:r>
      <w:r>
        <w:t>eller</w:t>
      </w:r>
      <w:r>
        <w:rPr>
          <w:spacing w:val="-4"/>
        </w:rPr>
        <w:t xml:space="preserve"> </w:t>
      </w:r>
      <w:r>
        <w:t>forstandere</w:t>
      </w:r>
      <w:r>
        <w:rPr>
          <w:spacing w:val="-5"/>
        </w:rPr>
        <w:t xml:space="preserve"> </w:t>
      </w:r>
      <w:r>
        <w:t>i registrerte trossamfunn, advokater, forsvarere i straffesaker, meklingsmenn</w:t>
      </w:r>
      <w:r>
        <w:rPr>
          <w:spacing w:val="-7"/>
        </w:rPr>
        <w:t xml:space="preserve"> </w:t>
      </w:r>
      <w:r>
        <w:t>i ekteskapssaker,</w:t>
      </w:r>
      <w:r>
        <w:rPr>
          <w:spacing w:val="-4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disses</w:t>
      </w:r>
      <w:r>
        <w:rPr>
          <w:spacing w:val="-4"/>
        </w:rPr>
        <w:t xml:space="preserve"> </w:t>
      </w:r>
      <w:r>
        <w:t>hjelpere,</w:t>
      </w:r>
      <w:r>
        <w:rPr>
          <w:spacing w:val="-3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uberettiget</w:t>
      </w:r>
      <w:r>
        <w:rPr>
          <w:spacing w:val="-2"/>
        </w:rPr>
        <w:t xml:space="preserve"> </w:t>
      </w:r>
      <w:r>
        <w:t>røper</w:t>
      </w:r>
      <w:r>
        <w:rPr>
          <w:spacing w:val="-3"/>
        </w:rPr>
        <w:t xml:space="preserve"> </w:t>
      </w:r>
      <w:r>
        <w:t>hemmeligheter</w:t>
      </w:r>
      <w:r>
        <w:rPr>
          <w:spacing w:val="-2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er</w:t>
      </w:r>
      <w:r>
        <w:rPr>
          <w:spacing w:val="-2"/>
        </w:rPr>
        <w:t xml:space="preserve"> </w:t>
      </w:r>
      <w:r>
        <w:t>betrodd dem eller deres foresatte i anledning av stillingen eller</w:t>
      </w:r>
      <w:r>
        <w:rPr>
          <w:spacing w:val="-24"/>
        </w:rPr>
        <w:t xml:space="preserve"> </w:t>
      </w:r>
      <w:r>
        <w:t>oppdraget.</w:t>
      </w:r>
    </w:p>
    <w:p w:rsidR="00101A4F" w:rsidRDefault="00101A4F">
      <w:pPr>
        <w:pStyle w:val="Brdtekst"/>
        <w:kinsoku w:val="0"/>
        <w:overflowPunct w:val="0"/>
        <w:spacing w:before="3"/>
        <w:ind w:left="0" w:firstLine="0"/>
        <w:rPr>
          <w:sz w:val="16"/>
          <w:szCs w:val="16"/>
        </w:rPr>
      </w:pPr>
    </w:p>
    <w:p w:rsidR="00101A4F" w:rsidRDefault="00101A4F">
      <w:pPr>
        <w:pStyle w:val="Overskrift1"/>
        <w:kinsoku w:val="0"/>
        <w:overflowPunct w:val="0"/>
        <w:ind w:right="107"/>
        <w:rPr>
          <w:b w:val="0"/>
          <w:bCs w:val="0"/>
        </w:rPr>
      </w:pPr>
      <w:r>
        <w:t>Forvaltningsloven</w:t>
      </w:r>
    </w:p>
    <w:p w:rsidR="00101A4F" w:rsidRDefault="00101A4F">
      <w:pPr>
        <w:pStyle w:val="Overskrift3"/>
        <w:kinsoku w:val="0"/>
        <w:overflowPunct w:val="0"/>
        <w:spacing w:line="160" w:lineRule="exact"/>
        <w:ind w:right="107"/>
        <w:rPr>
          <w:b w:val="0"/>
          <w:bCs w:val="0"/>
          <w:i w:val="0"/>
          <w:iCs w:val="0"/>
        </w:rPr>
      </w:pPr>
      <w:r>
        <w:t>§ 13.</w:t>
      </w:r>
      <w:r>
        <w:rPr>
          <w:spacing w:val="-8"/>
        </w:rPr>
        <w:t xml:space="preserve"> </w:t>
      </w:r>
      <w:r>
        <w:t>(taushetsplikt).</w:t>
      </w:r>
    </w:p>
    <w:p w:rsidR="00101A4F" w:rsidRDefault="00101A4F">
      <w:pPr>
        <w:pStyle w:val="Brdtekst"/>
        <w:kinsoku w:val="0"/>
        <w:overflowPunct w:val="0"/>
        <w:ind w:right="208"/>
      </w:pPr>
      <w:r>
        <w:t>Enhver</w:t>
      </w:r>
      <w:r>
        <w:rPr>
          <w:spacing w:val="-4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utfører</w:t>
      </w:r>
      <w:r>
        <w:rPr>
          <w:spacing w:val="-2"/>
        </w:rPr>
        <w:t xml:space="preserve"> </w:t>
      </w:r>
      <w:r>
        <w:t>tjeneste</w:t>
      </w:r>
      <w:r>
        <w:rPr>
          <w:spacing w:val="-2"/>
        </w:rPr>
        <w:t xml:space="preserve"> </w:t>
      </w:r>
      <w:r>
        <w:t>eller</w:t>
      </w:r>
      <w:r>
        <w:rPr>
          <w:spacing w:val="-2"/>
        </w:rPr>
        <w:t xml:space="preserve"> </w:t>
      </w:r>
      <w:r>
        <w:t>arbeid</w:t>
      </w:r>
      <w:r>
        <w:rPr>
          <w:spacing w:val="-2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forvaltningsorgan,</w:t>
      </w:r>
      <w:r>
        <w:rPr>
          <w:spacing w:val="-4"/>
        </w:rPr>
        <w:t xml:space="preserve"> </w:t>
      </w:r>
      <w:r>
        <w:t>plikter</w:t>
      </w:r>
      <w:r>
        <w:rPr>
          <w:spacing w:val="-2"/>
        </w:rPr>
        <w:t xml:space="preserve"> </w:t>
      </w:r>
      <w:r>
        <w:t>å</w:t>
      </w:r>
      <w:r>
        <w:rPr>
          <w:spacing w:val="-4"/>
        </w:rPr>
        <w:t xml:space="preserve"> </w:t>
      </w:r>
      <w:r>
        <w:t>hindre</w:t>
      </w:r>
      <w:r>
        <w:rPr>
          <w:spacing w:val="-2"/>
        </w:rPr>
        <w:t xml:space="preserve"> </w:t>
      </w:r>
      <w:r>
        <w:t>at andre</w:t>
      </w:r>
      <w:r>
        <w:rPr>
          <w:spacing w:val="-3"/>
        </w:rPr>
        <w:t xml:space="preserve"> </w:t>
      </w:r>
      <w:r>
        <w:t>får</w:t>
      </w:r>
      <w:r>
        <w:rPr>
          <w:spacing w:val="-3"/>
        </w:rPr>
        <w:t xml:space="preserve"> </w:t>
      </w:r>
      <w:r>
        <w:t>adgang</w:t>
      </w:r>
      <w:r>
        <w:rPr>
          <w:spacing w:val="-3"/>
        </w:rPr>
        <w:t xml:space="preserve"> </w:t>
      </w:r>
      <w:r>
        <w:t>eller</w:t>
      </w:r>
      <w:r>
        <w:rPr>
          <w:spacing w:val="-4"/>
        </w:rPr>
        <w:t xml:space="preserve"> </w:t>
      </w:r>
      <w:r>
        <w:t>kjennskap</w:t>
      </w:r>
      <w:r>
        <w:rPr>
          <w:spacing w:val="-3"/>
        </w:rPr>
        <w:t xml:space="preserve"> </w:t>
      </w:r>
      <w:r>
        <w:t>til</w:t>
      </w:r>
      <w:r>
        <w:rPr>
          <w:spacing w:val="-4"/>
        </w:rPr>
        <w:t xml:space="preserve"> </w:t>
      </w:r>
      <w:r>
        <w:t>det</w:t>
      </w:r>
      <w:r>
        <w:rPr>
          <w:spacing w:val="-3"/>
        </w:rPr>
        <w:t xml:space="preserve"> </w:t>
      </w:r>
      <w:r>
        <w:t>han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forbindelse</w:t>
      </w:r>
      <w:r>
        <w:rPr>
          <w:spacing w:val="-3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tjenesten</w:t>
      </w:r>
      <w:r>
        <w:rPr>
          <w:spacing w:val="-3"/>
        </w:rPr>
        <w:t xml:space="preserve"> </w:t>
      </w:r>
      <w:r>
        <w:t>eller</w:t>
      </w:r>
      <w:r>
        <w:rPr>
          <w:spacing w:val="-3"/>
        </w:rPr>
        <w:t xml:space="preserve"> </w:t>
      </w:r>
      <w:r>
        <w:t>arbeidet</w:t>
      </w:r>
      <w:r>
        <w:rPr>
          <w:spacing w:val="-3"/>
        </w:rPr>
        <w:t xml:space="preserve"> </w:t>
      </w:r>
      <w:r>
        <w:t>får vite</w:t>
      </w:r>
      <w:r>
        <w:rPr>
          <w:spacing w:val="-4"/>
        </w:rPr>
        <w:t xml:space="preserve"> </w:t>
      </w:r>
      <w:r>
        <w:t>om:</w:t>
      </w:r>
    </w:p>
    <w:p w:rsidR="00101A4F" w:rsidRDefault="00101A4F">
      <w:pPr>
        <w:pStyle w:val="Listeavsnitt"/>
        <w:numPr>
          <w:ilvl w:val="0"/>
          <w:numId w:val="2"/>
        </w:numPr>
        <w:tabs>
          <w:tab w:val="left" w:pos="554"/>
        </w:tabs>
        <w:kinsoku w:val="0"/>
        <w:overflowPunct w:val="0"/>
        <w:ind w:right="107"/>
        <w:rPr>
          <w:sz w:val="14"/>
          <w:szCs w:val="14"/>
        </w:rPr>
      </w:pPr>
      <w:r>
        <w:rPr>
          <w:sz w:val="14"/>
          <w:szCs w:val="14"/>
        </w:rPr>
        <w:t>noens personlige forhold,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eller</w:t>
      </w:r>
    </w:p>
    <w:p w:rsidR="00101A4F" w:rsidRDefault="00101A4F">
      <w:pPr>
        <w:pStyle w:val="Listeavsnitt"/>
        <w:numPr>
          <w:ilvl w:val="0"/>
          <w:numId w:val="2"/>
        </w:numPr>
        <w:tabs>
          <w:tab w:val="left" w:pos="554"/>
        </w:tabs>
        <w:kinsoku w:val="0"/>
        <w:overflowPunct w:val="0"/>
        <w:ind w:right="352"/>
        <w:rPr>
          <w:sz w:val="14"/>
          <w:szCs w:val="14"/>
        </w:rPr>
      </w:pPr>
      <w:r>
        <w:rPr>
          <w:sz w:val="14"/>
          <w:szCs w:val="14"/>
        </w:rPr>
        <w:t>tekniske innretninger og fremgangsmåter samt drifts- eller</w:t>
      </w:r>
      <w:r>
        <w:rPr>
          <w:spacing w:val="-25"/>
          <w:sz w:val="14"/>
          <w:szCs w:val="14"/>
        </w:rPr>
        <w:t xml:space="preserve"> </w:t>
      </w:r>
      <w:r>
        <w:rPr>
          <w:sz w:val="14"/>
          <w:szCs w:val="14"/>
        </w:rPr>
        <w:t>forretningsforhold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som</w:t>
      </w:r>
      <w:r>
        <w:rPr>
          <w:spacing w:val="-6"/>
          <w:sz w:val="14"/>
          <w:szCs w:val="14"/>
        </w:rPr>
        <w:t xml:space="preserve"> </w:t>
      </w:r>
      <w:r>
        <w:rPr>
          <w:sz w:val="14"/>
          <w:szCs w:val="14"/>
        </w:rPr>
        <w:t>det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vil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være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av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konkurransemessig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betydning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å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hemmeligholde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av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hensyn til den som opplysningen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angår.</w:t>
      </w:r>
    </w:p>
    <w:p w:rsidR="00101A4F" w:rsidRDefault="00101A4F">
      <w:pPr>
        <w:pStyle w:val="Brdtekst"/>
        <w:kinsoku w:val="0"/>
        <w:overflowPunct w:val="0"/>
        <w:spacing w:before="1"/>
        <w:ind w:right="107"/>
      </w:pPr>
      <w:r>
        <w:t>Som personlige forhold regnes ikke fødested, fødselsdato og</w:t>
      </w:r>
      <w:r>
        <w:rPr>
          <w:spacing w:val="-15"/>
        </w:rPr>
        <w:t xml:space="preserve"> </w:t>
      </w:r>
      <w:r>
        <w:t>personnummer,</w:t>
      </w:r>
      <w:r>
        <w:rPr>
          <w:spacing w:val="-1"/>
        </w:rPr>
        <w:t xml:space="preserve"> </w:t>
      </w:r>
      <w:r>
        <w:t>statsborgerforhold,</w:t>
      </w:r>
      <w:r>
        <w:rPr>
          <w:spacing w:val="-4"/>
        </w:rPr>
        <w:t xml:space="preserve"> </w:t>
      </w:r>
      <w:r>
        <w:t>sivilstand,</w:t>
      </w:r>
      <w:r>
        <w:rPr>
          <w:spacing w:val="-4"/>
        </w:rPr>
        <w:t xml:space="preserve"> </w:t>
      </w:r>
      <w:r>
        <w:t>yrke,</w:t>
      </w:r>
      <w:r>
        <w:rPr>
          <w:spacing w:val="-4"/>
        </w:rPr>
        <w:t xml:space="preserve"> </w:t>
      </w:r>
      <w:r>
        <w:t>bopel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arbeidssted,</w:t>
      </w:r>
      <w:r>
        <w:rPr>
          <w:spacing w:val="-4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mindre</w:t>
      </w:r>
      <w:r>
        <w:rPr>
          <w:spacing w:val="-3"/>
        </w:rPr>
        <w:t xml:space="preserve"> </w:t>
      </w:r>
      <w:r>
        <w:t>slike</w:t>
      </w:r>
      <w:r>
        <w:rPr>
          <w:spacing w:val="-5"/>
        </w:rPr>
        <w:t xml:space="preserve"> </w:t>
      </w:r>
      <w:r>
        <w:t>opplysninger røper</w:t>
      </w:r>
      <w:r>
        <w:rPr>
          <w:spacing w:val="-2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klientforhold</w:t>
      </w:r>
      <w:r>
        <w:rPr>
          <w:spacing w:val="-3"/>
        </w:rPr>
        <w:t xml:space="preserve"> </w:t>
      </w:r>
      <w:r>
        <w:t>eller</w:t>
      </w:r>
      <w:r>
        <w:rPr>
          <w:spacing w:val="-2"/>
        </w:rPr>
        <w:t xml:space="preserve"> </w:t>
      </w:r>
      <w:r>
        <w:t>andre</w:t>
      </w:r>
      <w:r>
        <w:rPr>
          <w:spacing w:val="-2"/>
        </w:rPr>
        <w:t xml:space="preserve"> </w:t>
      </w:r>
      <w:r>
        <w:t>forhold</w:t>
      </w:r>
      <w:r>
        <w:rPr>
          <w:spacing w:val="-2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må</w:t>
      </w:r>
      <w:r>
        <w:rPr>
          <w:spacing w:val="-3"/>
        </w:rPr>
        <w:t xml:space="preserve"> </w:t>
      </w:r>
      <w:r>
        <w:t>anses</w:t>
      </w:r>
      <w:r>
        <w:rPr>
          <w:spacing w:val="-4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personlige.</w:t>
      </w:r>
      <w:r>
        <w:rPr>
          <w:spacing w:val="-3"/>
        </w:rPr>
        <w:t xml:space="preserve"> </w:t>
      </w:r>
      <w:r>
        <w:t>Kongen</w:t>
      </w:r>
      <w:r>
        <w:rPr>
          <w:spacing w:val="-3"/>
        </w:rPr>
        <w:t xml:space="preserve"> </w:t>
      </w:r>
      <w:r>
        <w:t>kan</w:t>
      </w:r>
      <w:r>
        <w:rPr>
          <w:spacing w:val="-3"/>
        </w:rPr>
        <w:t xml:space="preserve"> </w:t>
      </w:r>
      <w:r>
        <w:t>ellers</w:t>
      </w:r>
      <w:r>
        <w:rPr>
          <w:spacing w:val="-1"/>
        </w:rPr>
        <w:t xml:space="preserve"> </w:t>
      </w:r>
      <w:r>
        <w:t>gi</w:t>
      </w:r>
      <w:r>
        <w:rPr>
          <w:spacing w:val="-3"/>
        </w:rPr>
        <w:t xml:space="preserve"> </w:t>
      </w:r>
      <w:r>
        <w:t>nærmere</w:t>
      </w:r>
      <w:r>
        <w:rPr>
          <w:spacing w:val="-1"/>
        </w:rPr>
        <w:t xml:space="preserve"> </w:t>
      </w:r>
      <w:r>
        <w:t>forskrifter</w:t>
      </w:r>
      <w:r>
        <w:rPr>
          <w:spacing w:val="-2"/>
        </w:rPr>
        <w:t xml:space="preserve"> </w:t>
      </w:r>
      <w:r>
        <w:t>om</w:t>
      </w:r>
      <w:r>
        <w:rPr>
          <w:spacing w:val="-4"/>
        </w:rPr>
        <w:t xml:space="preserve"> </w:t>
      </w:r>
      <w:r>
        <w:t>hvilke</w:t>
      </w:r>
      <w:r>
        <w:rPr>
          <w:spacing w:val="-3"/>
        </w:rPr>
        <w:t xml:space="preserve"> </w:t>
      </w:r>
      <w:r>
        <w:t>opplysninger</w:t>
      </w:r>
      <w:r>
        <w:rPr>
          <w:spacing w:val="-1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skal</w:t>
      </w:r>
      <w:r>
        <w:rPr>
          <w:spacing w:val="-1"/>
        </w:rPr>
        <w:t xml:space="preserve"> </w:t>
      </w:r>
      <w:r>
        <w:t>reknes</w:t>
      </w:r>
      <w:r>
        <w:rPr>
          <w:spacing w:val="-3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personlige,</w:t>
      </w:r>
      <w:r>
        <w:rPr>
          <w:spacing w:val="-3"/>
        </w:rPr>
        <w:t xml:space="preserve"> </w:t>
      </w:r>
      <w:r>
        <w:t>om</w:t>
      </w:r>
      <w:r>
        <w:rPr>
          <w:spacing w:val="-4"/>
        </w:rPr>
        <w:t xml:space="preserve"> </w:t>
      </w:r>
      <w:r>
        <w:t>hvilke organer som kan gi privatpersoner opplysninger som nevnt i punktumet foran</w:t>
      </w:r>
      <w:r>
        <w:rPr>
          <w:spacing w:val="-19"/>
        </w:rPr>
        <w:t xml:space="preserve"> </w:t>
      </w:r>
      <w:r>
        <w:t>og opplysninger</w:t>
      </w:r>
      <w:r>
        <w:rPr>
          <w:spacing w:val="-2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den</w:t>
      </w:r>
      <w:r>
        <w:rPr>
          <w:spacing w:val="-3"/>
        </w:rPr>
        <w:t xml:space="preserve"> </w:t>
      </w:r>
      <w:r>
        <w:t>enkeltes</w:t>
      </w:r>
      <w:r>
        <w:rPr>
          <w:spacing w:val="-2"/>
        </w:rPr>
        <w:t xml:space="preserve"> </w:t>
      </w:r>
      <w:r>
        <w:t>personlige</w:t>
      </w:r>
      <w:r>
        <w:rPr>
          <w:spacing w:val="-2"/>
        </w:rPr>
        <w:t xml:space="preserve"> </w:t>
      </w:r>
      <w:r>
        <w:t>status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øvrig,</w:t>
      </w:r>
      <w:r>
        <w:rPr>
          <w:spacing w:val="-4"/>
        </w:rPr>
        <w:t xml:space="preserve"> </w:t>
      </w:r>
      <w:r>
        <w:t>samt</w:t>
      </w:r>
      <w:r>
        <w:rPr>
          <w:spacing w:val="-3"/>
        </w:rPr>
        <w:t xml:space="preserve"> </w:t>
      </w:r>
      <w:r>
        <w:t>om</w:t>
      </w:r>
      <w:r>
        <w:rPr>
          <w:spacing w:val="-4"/>
        </w:rPr>
        <w:t xml:space="preserve"> </w:t>
      </w:r>
      <w:r>
        <w:t>vilkårene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å</w:t>
      </w:r>
      <w:r>
        <w:rPr>
          <w:spacing w:val="-3"/>
        </w:rPr>
        <w:t xml:space="preserve"> </w:t>
      </w:r>
      <w:r>
        <w:t>gi</w:t>
      </w:r>
      <w:r>
        <w:rPr>
          <w:spacing w:val="-2"/>
        </w:rPr>
        <w:t xml:space="preserve"> </w:t>
      </w:r>
      <w:r>
        <w:t>slike opplysninger.</w:t>
      </w:r>
    </w:p>
    <w:p w:rsidR="00101A4F" w:rsidRDefault="00101A4F">
      <w:pPr>
        <w:pStyle w:val="Brdtekst"/>
        <w:kinsoku w:val="0"/>
        <w:overflowPunct w:val="0"/>
        <w:ind w:right="208"/>
      </w:pPr>
      <w:r>
        <w:t>Taushetsplikten</w:t>
      </w:r>
      <w:r>
        <w:rPr>
          <w:spacing w:val="-4"/>
        </w:rPr>
        <w:t xml:space="preserve"> </w:t>
      </w:r>
      <w:r>
        <w:t>gjelder</w:t>
      </w:r>
      <w:r>
        <w:rPr>
          <w:spacing w:val="-4"/>
        </w:rPr>
        <w:t xml:space="preserve"> </w:t>
      </w:r>
      <w:r>
        <w:t>også</w:t>
      </w:r>
      <w:r>
        <w:rPr>
          <w:spacing w:val="-4"/>
        </w:rPr>
        <w:t xml:space="preserve"> </w:t>
      </w:r>
      <w:r>
        <w:t>etter</w:t>
      </w:r>
      <w:r>
        <w:rPr>
          <w:spacing w:val="-3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vedkommende</w:t>
      </w:r>
      <w:r>
        <w:rPr>
          <w:spacing w:val="-3"/>
        </w:rPr>
        <w:t xml:space="preserve"> </w:t>
      </w:r>
      <w:r>
        <w:t>har</w:t>
      </w:r>
      <w:r>
        <w:rPr>
          <w:spacing w:val="-3"/>
        </w:rPr>
        <w:t xml:space="preserve"> </w:t>
      </w:r>
      <w:r>
        <w:t>avsluttet</w:t>
      </w:r>
      <w:r>
        <w:rPr>
          <w:spacing w:val="-5"/>
        </w:rPr>
        <w:t xml:space="preserve"> </w:t>
      </w:r>
      <w:r>
        <w:t>tjenesten</w:t>
      </w:r>
      <w:r>
        <w:rPr>
          <w:spacing w:val="-3"/>
        </w:rPr>
        <w:t xml:space="preserve"> </w:t>
      </w:r>
      <w:r>
        <w:t>eller</w:t>
      </w:r>
      <w:r>
        <w:rPr>
          <w:spacing w:val="-1"/>
        </w:rPr>
        <w:t xml:space="preserve"> </w:t>
      </w:r>
      <w:r>
        <w:t>arbeidet.</w:t>
      </w:r>
      <w:r>
        <w:rPr>
          <w:spacing w:val="-3"/>
        </w:rPr>
        <w:t xml:space="preserve"> </w:t>
      </w:r>
      <w:r>
        <w:t>Han</w:t>
      </w:r>
      <w:r>
        <w:rPr>
          <w:spacing w:val="-2"/>
        </w:rPr>
        <w:t xml:space="preserve"> </w:t>
      </w:r>
      <w:r>
        <w:t>kan</w:t>
      </w:r>
      <w:r>
        <w:rPr>
          <w:spacing w:val="-3"/>
        </w:rPr>
        <w:t xml:space="preserve"> </w:t>
      </w:r>
      <w:r>
        <w:t>heller</w:t>
      </w:r>
      <w:r>
        <w:rPr>
          <w:spacing w:val="-3"/>
        </w:rPr>
        <w:t xml:space="preserve"> </w:t>
      </w:r>
      <w:r>
        <w:t>ikke</w:t>
      </w:r>
      <w:r>
        <w:rPr>
          <w:spacing w:val="-3"/>
        </w:rPr>
        <w:t xml:space="preserve"> </w:t>
      </w:r>
      <w:r>
        <w:t>utnytte</w:t>
      </w:r>
      <w:r>
        <w:rPr>
          <w:spacing w:val="-3"/>
        </w:rPr>
        <w:t xml:space="preserve"> </w:t>
      </w:r>
      <w:r>
        <w:t>opplysninger</w:t>
      </w:r>
      <w:r>
        <w:rPr>
          <w:spacing w:val="-3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nevnt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denne</w:t>
      </w:r>
      <w:r>
        <w:rPr>
          <w:spacing w:val="-3"/>
        </w:rPr>
        <w:t xml:space="preserve"> </w:t>
      </w:r>
      <w:r>
        <w:t>paragraf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egen virksomhet eller i tjeneste eller arbeid for</w:t>
      </w:r>
      <w:r>
        <w:rPr>
          <w:spacing w:val="-15"/>
        </w:rPr>
        <w:t xml:space="preserve"> </w:t>
      </w:r>
      <w:r>
        <w:t>andre.</w:t>
      </w:r>
    </w:p>
    <w:p w:rsidR="00101A4F" w:rsidRDefault="00101A4F">
      <w:pPr>
        <w:pStyle w:val="Brdtekst"/>
        <w:kinsoku w:val="0"/>
        <w:overflowPunct w:val="0"/>
        <w:spacing w:before="2"/>
        <w:ind w:left="0" w:firstLine="0"/>
        <w:rPr>
          <w:sz w:val="16"/>
          <w:szCs w:val="16"/>
        </w:rPr>
      </w:pPr>
    </w:p>
    <w:p w:rsidR="00101A4F" w:rsidRDefault="00101A4F">
      <w:pPr>
        <w:pStyle w:val="Overskrift1"/>
        <w:kinsoku w:val="0"/>
        <w:overflowPunct w:val="0"/>
        <w:spacing w:line="206" w:lineRule="exact"/>
        <w:ind w:right="107"/>
        <w:rPr>
          <w:b w:val="0"/>
          <w:bCs w:val="0"/>
        </w:rPr>
      </w:pPr>
      <w:r>
        <w:t>Militær</w:t>
      </w:r>
      <w:r>
        <w:rPr>
          <w:spacing w:val="-5"/>
        </w:rPr>
        <w:t xml:space="preserve"> </w:t>
      </w:r>
      <w:r>
        <w:t>straffelov</w:t>
      </w:r>
    </w:p>
    <w:p w:rsidR="00101A4F" w:rsidRDefault="00101A4F">
      <w:pPr>
        <w:pStyle w:val="Brdtekst"/>
        <w:kinsoku w:val="0"/>
        <w:overflowPunct w:val="0"/>
        <w:ind w:right="133" w:firstLine="0"/>
      </w:pPr>
      <w:r>
        <w:rPr>
          <w:b/>
          <w:bCs/>
          <w:i/>
          <w:iCs/>
        </w:rPr>
        <w:t>§</w:t>
      </w:r>
      <w:r>
        <w:rPr>
          <w:b/>
          <w:bCs/>
          <w:i/>
          <w:iCs/>
          <w:spacing w:val="-2"/>
        </w:rPr>
        <w:t xml:space="preserve"> </w:t>
      </w:r>
      <w:r>
        <w:rPr>
          <w:b/>
          <w:bCs/>
          <w:i/>
          <w:iCs/>
        </w:rPr>
        <w:t>69.</w:t>
      </w:r>
      <w:r>
        <w:rPr>
          <w:b/>
          <w:bCs/>
          <w:i/>
          <w:iCs/>
          <w:spacing w:val="-3"/>
        </w:rPr>
        <w:t xml:space="preserve"> </w:t>
      </w:r>
      <w:r>
        <w:t>Den,</w:t>
      </w:r>
      <w:r>
        <w:rPr>
          <w:spacing w:val="-3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uden</w:t>
      </w:r>
      <w:r>
        <w:rPr>
          <w:spacing w:val="-3"/>
        </w:rPr>
        <w:t xml:space="preserve"> </w:t>
      </w:r>
      <w:r>
        <w:t>skjellig</w:t>
      </w:r>
      <w:r>
        <w:rPr>
          <w:spacing w:val="-2"/>
        </w:rPr>
        <w:t xml:space="preserve"> </w:t>
      </w:r>
      <w:r>
        <w:t>Grund</w:t>
      </w:r>
      <w:r>
        <w:rPr>
          <w:spacing w:val="-2"/>
        </w:rPr>
        <w:t xml:space="preserve"> </w:t>
      </w:r>
      <w:r>
        <w:t>aabenbarer,</w:t>
      </w:r>
      <w:r>
        <w:rPr>
          <w:spacing w:val="-4"/>
        </w:rPr>
        <w:t xml:space="preserve"> </w:t>
      </w:r>
      <w:r>
        <w:t>hvad</w:t>
      </w:r>
      <w:r>
        <w:rPr>
          <w:spacing w:val="-3"/>
        </w:rPr>
        <w:t xml:space="preserve"> </w:t>
      </w:r>
      <w:r>
        <w:t>der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den</w:t>
      </w:r>
      <w:r>
        <w:rPr>
          <w:spacing w:val="-3"/>
        </w:rPr>
        <w:t xml:space="preserve"> </w:t>
      </w:r>
      <w:r>
        <w:t>militære</w:t>
      </w:r>
      <w:r>
        <w:rPr>
          <w:spacing w:val="-2"/>
        </w:rPr>
        <w:t xml:space="preserve"> </w:t>
      </w:r>
      <w:r>
        <w:t>Tjenestes</w:t>
      </w:r>
      <w:r>
        <w:rPr>
          <w:spacing w:val="-4"/>
        </w:rPr>
        <w:t xml:space="preserve"> </w:t>
      </w:r>
      <w:r>
        <w:t>Medfør er blevet ham betroet eller ved Lov eller anden gyldig Bestemmelse er betegnet</w:t>
      </w:r>
      <w:r>
        <w:rPr>
          <w:spacing w:val="-19"/>
        </w:rPr>
        <w:t xml:space="preserve"> </w:t>
      </w:r>
      <w:r>
        <w:t>som Tjenestehemmelighed,</w:t>
      </w:r>
      <w:r>
        <w:rPr>
          <w:spacing w:val="-4"/>
        </w:rPr>
        <w:t xml:space="preserve"> </w:t>
      </w:r>
      <w:r>
        <w:t>straffes</w:t>
      </w:r>
      <w:r>
        <w:rPr>
          <w:spacing w:val="-3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Arrest</w:t>
      </w:r>
      <w:r>
        <w:rPr>
          <w:spacing w:val="-4"/>
        </w:rPr>
        <w:t xml:space="preserve"> </w:t>
      </w:r>
      <w:r>
        <w:t>eller</w:t>
      </w:r>
      <w:r>
        <w:rPr>
          <w:spacing w:val="-3"/>
        </w:rPr>
        <w:t xml:space="preserve"> </w:t>
      </w:r>
      <w:r>
        <w:t>Tjenestens</w:t>
      </w:r>
      <w:r>
        <w:rPr>
          <w:spacing w:val="-3"/>
        </w:rPr>
        <w:t xml:space="preserve"> </w:t>
      </w:r>
      <w:r>
        <w:t>Tab</w:t>
      </w:r>
      <w:r>
        <w:rPr>
          <w:spacing w:val="-5"/>
        </w:rPr>
        <w:t xml:space="preserve"> </w:t>
      </w:r>
      <w:r>
        <w:t>eller</w:t>
      </w:r>
      <w:r>
        <w:rPr>
          <w:spacing w:val="-4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Fængsel</w:t>
      </w:r>
      <w:r>
        <w:rPr>
          <w:spacing w:val="-3"/>
        </w:rPr>
        <w:t xml:space="preserve"> </w:t>
      </w:r>
      <w:r>
        <w:t>indtil</w:t>
      </w:r>
      <w:r>
        <w:rPr>
          <w:spacing w:val="-4"/>
        </w:rPr>
        <w:t xml:space="preserve"> </w:t>
      </w:r>
      <w:r>
        <w:t>6 Aar.</w:t>
      </w:r>
    </w:p>
    <w:p w:rsidR="00101A4F" w:rsidRDefault="00101A4F">
      <w:pPr>
        <w:pStyle w:val="Brdtekst"/>
        <w:kinsoku w:val="0"/>
        <w:overflowPunct w:val="0"/>
        <w:spacing w:before="1"/>
        <w:ind w:right="107"/>
      </w:pPr>
      <w:r>
        <w:t>Denne</w:t>
      </w:r>
      <w:r>
        <w:rPr>
          <w:spacing w:val="-2"/>
        </w:rPr>
        <w:t xml:space="preserve"> </w:t>
      </w:r>
      <w:r>
        <w:t>Bestemmelse</w:t>
      </w:r>
      <w:r>
        <w:rPr>
          <w:spacing w:val="-2"/>
        </w:rPr>
        <w:t xml:space="preserve"> </w:t>
      </w:r>
      <w:r>
        <w:t>kommer</w:t>
      </w:r>
      <w:r>
        <w:rPr>
          <w:spacing w:val="-2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Anvendelse</w:t>
      </w:r>
      <w:r>
        <w:rPr>
          <w:spacing w:val="-2"/>
        </w:rPr>
        <w:t xml:space="preserve"> </w:t>
      </w:r>
      <w:r>
        <w:t>ogsaa</w:t>
      </w:r>
      <w:r>
        <w:rPr>
          <w:spacing w:val="-4"/>
        </w:rPr>
        <w:t xml:space="preserve"> </w:t>
      </w:r>
      <w:r>
        <w:t>paa</w:t>
      </w:r>
      <w:r>
        <w:rPr>
          <w:spacing w:val="-2"/>
        </w:rPr>
        <w:t xml:space="preserve"> </w:t>
      </w:r>
      <w:r>
        <w:t>den,</w:t>
      </w:r>
      <w:r>
        <w:rPr>
          <w:spacing w:val="-4"/>
        </w:rPr>
        <w:t xml:space="preserve"> </w:t>
      </w:r>
      <w:r>
        <w:t>der</w:t>
      </w:r>
      <w:r>
        <w:rPr>
          <w:spacing w:val="-4"/>
        </w:rPr>
        <w:t xml:space="preserve"> </w:t>
      </w:r>
      <w:r>
        <w:t>efter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være</w:t>
      </w:r>
      <w:r>
        <w:rPr>
          <w:spacing w:val="-3"/>
        </w:rPr>
        <w:t xml:space="preserve"> </w:t>
      </w:r>
      <w:r>
        <w:t>fratraadt</w:t>
      </w:r>
      <w:r>
        <w:rPr>
          <w:spacing w:val="-1"/>
        </w:rPr>
        <w:t xml:space="preserve"> </w:t>
      </w:r>
      <w:r>
        <w:t>Tjenesten</w:t>
      </w:r>
      <w:r>
        <w:rPr>
          <w:spacing w:val="-1"/>
        </w:rPr>
        <w:t xml:space="preserve"> </w:t>
      </w:r>
      <w:r>
        <w:t>forbryder</w:t>
      </w:r>
      <w:r>
        <w:rPr>
          <w:spacing w:val="-1"/>
        </w:rPr>
        <w:t xml:space="preserve"> </w:t>
      </w:r>
      <w:r>
        <w:t>sig</w:t>
      </w:r>
      <w:r>
        <w:rPr>
          <w:spacing w:val="-2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anført</w:t>
      </w:r>
      <w:r>
        <w:rPr>
          <w:spacing w:val="-1"/>
        </w:rPr>
        <w:t xml:space="preserve"> </w:t>
      </w:r>
      <w:r>
        <w:t>med</w:t>
      </w:r>
      <w:r>
        <w:rPr>
          <w:spacing w:val="-1"/>
        </w:rPr>
        <w:t xml:space="preserve"> </w:t>
      </w:r>
      <w:r>
        <w:t>Hensyn</w:t>
      </w:r>
      <w:r>
        <w:rPr>
          <w:spacing w:val="-1"/>
        </w:rPr>
        <w:t xml:space="preserve"> </w:t>
      </w:r>
      <w:r>
        <w:t>til,</w:t>
      </w:r>
      <w:r>
        <w:rPr>
          <w:spacing w:val="-3"/>
        </w:rPr>
        <w:t xml:space="preserve"> </w:t>
      </w:r>
      <w:r>
        <w:t>hvad</w:t>
      </w:r>
      <w:r>
        <w:rPr>
          <w:spacing w:val="-2"/>
        </w:rPr>
        <w:t xml:space="preserve"> </w:t>
      </w:r>
      <w:r>
        <w:t>han</w:t>
      </w:r>
      <w:r>
        <w:rPr>
          <w:spacing w:val="-2"/>
        </w:rPr>
        <w:t xml:space="preserve"> </w:t>
      </w:r>
      <w:r>
        <w:t>under</w:t>
      </w:r>
      <w:r>
        <w:rPr>
          <w:spacing w:val="-3"/>
        </w:rPr>
        <w:t xml:space="preserve"> </w:t>
      </w:r>
      <w:r>
        <w:t>denne</w:t>
      </w:r>
      <w:r>
        <w:rPr>
          <w:spacing w:val="-3"/>
        </w:rPr>
        <w:t xml:space="preserve"> </w:t>
      </w:r>
      <w:r>
        <w:t>har</w:t>
      </w:r>
      <w:r>
        <w:rPr>
          <w:spacing w:val="-1"/>
        </w:rPr>
        <w:t xml:space="preserve"> </w:t>
      </w:r>
      <w:r>
        <w:t>faaet</w:t>
      </w:r>
      <w:r>
        <w:rPr>
          <w:spacing w:val="-3"/>
        </w:rPr>
        <w:t xml:space="preserve"> </w:t>
      </w:r>
      <w:r>
        <w:t>vide.</w:t>
      </w:r>
    </w:p>
    <w:p w:rsidR="00101A4F" w:rsidRDefault="00101A4F">
      <w:pPr>
        <w:pStyle w:val="Brdtekst"/>
        <w:kinsoku w:val="0"/>
        <w:overflowPunct w:val="0"/>
        <w:spacing w:before="11"/>
        <w:ind w:left="0" w:firstLine="0"/>
        <w:rPr>
          <w:sz w:val="13"/>
          <w:szCs w:val="13"/>
        </w:rPr>
      </w:pPr>
    </w:p>
    <w:p w:rsidR="00101A4F" w:rsidRDefault="00101A4F">
      <w:pPr>
        <w:pStyle w:val="Brdtekst"/>
        <w:kinsoku w:val="0"/>
        <w:overflowPunct w:val="0"/>
        <w:ind w:right="208" w:firstLine="0"/>
      </w:pPr>
      <w:r>
        <w:rPr>
          <w:b/>
          <w:bCs/>
          <w:i/>
          <w:iCs/>
        </w:rPr>
        <w:t>§</w:t>
      </w:r>
      <w:r>
        <w:rPr>
          <w:b/>
          <w:bCs/>
          <w:i/>
          <w:iCs/>
          <w:spacing w:val="-2"/>
        </w:rPr>
        <w:t xml:space="preserve"> </w:t>
      </w:r>
      <w:r>
        <w:rPr>
          <w:b/>
          <w:bCs/>
          <w:i/>
          <w:iCs/>
        </w:rPr>
        <w:t>70.</w:t>
      </w:r>
      <w:r>
        <w:rPr>
          <w:b/>
          <w:bCs/>
          <w:i/>
          <w:iCs/>
          <w:spacing w:val="-3"/>
        </w:rPr>
        <w:t xml:space="preserve"> </w:t>
      </w:r>
      <w:r>
        <w:t>Den,</w:t>
      </w:r>
      <w:r>
        <w:rPr>
          <w:spacing w:val="-3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ulovlig</w:t>
      </w:r>
      <w:r>
        <w:rPr>
          <w:spacing w:val="-2"/>
        </w:rPr>
        <w:t xml:space="preserve"> </w:t>
      </w:r>
      <w:r>
        <w:t>aabner</w:t>
      </w:r>
      <w:r>
        <w:rPr>
          <w:spacing w:val="-2"/>
        </w:rPr>
        <w:t xml:space="preserve"> </w:t>
      </w:r>
      <w:r>
        <w:t>eller</w:t>
      </w:r>
      <w:r>
        <w:rPr>
          <w:spacing w:val="-3"/>
        </w:rPr>
        <w:t xml:space="preserve"> </w:t>
      </w:r>
      <w:r>
        <w:t>tilsteder</w:t>
      </w:r>
      <w:r>
        <w:rPr>
          <w:spacing w:val="-2"/>
        </w:rPr>
        <w:t xml:space="preserve"> </w:t>
      </w:r>
      <w:r>
        <w:t>nogen</w:t>
      </w:r>
      <w:r>
        <w:rPr>
          <w:spacing w:val="-2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aabne</w:t>
      </w:r>
      <w:r>
        <w:rPr>
          <w:spacing w:val="-2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ham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Tjenestens</w:t>
      </w:r>
      <w:r>
        <w:rPr>
          <w:spacing w:val="-2"/>
        </w:rPr>
        <w:t xml:space="preserve"> </w:t>
      </w:r>
      <w:r>
        <w:t>Medfør betroet</w:t>
      </w:r>
      <w:r>
        <w:rPr>
          <w:spacing w:val="-2"/>
        </w:rPr>
        <w:t xml:space="preserve"> </w:t>
      </w:r>
      <w:r>
        <w:t>Brev,</w:t>
      </w:r>
      <w:r>
        <w:rPr>
          <w:spacing w:val="-3"/>
        </w:rPr>
        <w:t xml:space="preserve"> </w:t>
      </w:r>
      <w:r>
        <w:t>straffes</w:t>
      </w:r>
      <w:r>
        <w:rPr>
          <w:spacing w:val="-2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Tjenestens</w:t>
      </w:r>
      <w:r>
        <w:rPr>
          <w:spacing w:val="-2"/>
        </w:rPr>
        <w:t xml:space="preserve"> </w:t>
      </w:r>
      <w:r>
        <w:t>Tab</w:t>
      </w:r>
      <w:r>
        <w:rPr>
          <w:spacing w:val="-2"/>
        </w:rPr>
        <w:t xml:space="preserve"> </w:t>
      </w:r>
      <w:r>
        <w:t>eller</w:t>
      </w:r>
      <w:r>
        <w:rPr>
          <w:spacing w:val="-2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Fængsel</w:t>
      </w:r>
      <w:r>
        <w:rPr>
          <w:spacing w:val="-4"/>
        </w:rPr>
        <w:t xml:space="preserve"> </w:t>
      </w:r>
      <w:r>
        <w:t>indtil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Aar,</w:t>
      </w:r>
      <w:r>
        <w:rPr>
          <w:spacing w:val="-3"/>
        </w:rPr>
        <w:t xml:space="preserve"> </w:t>
      </w:r>
      <w:r>
        <w:t>men</w:t>
      </w:r>
      <w:r>
        <w:rPr>
          <w:spacing w:val="-2"/>
        </w:rPr>
        <w:t xml:space="preserve"> </w:t>
      </w:r>
      <w:r>
        <w:t>indtil</w:t>
      </w:r>
      <w:r>
        <w:rPr>
          <w:spacing w:val="-2"/>
        </w:rPr>
        <w:t xml:space="preserve"> </w:t>
      </w:r>
      <w:r>
        <w:t>6 Aar,</w:t>
      </w:r>
      <w:r>
        <w:rPr>
          <w:spacing w:val="-3"/>
        </w:rPr>
        <w:t xml:space="preserve"> </w:t>
      </w:r>
      <w:r>
        <w:t>saafremt</w:t>
      </w:r>
      <w:r>
        <w:rPr>
          <w:spacing w:val="-2"/>
        </w:rPr>
        <w:t xml:space="preserve"> </w:t>
      </w:r>
      <w:r>
        <w:t>han</w:t>
      </w:r>
      <w:r>
        <w:rPr>
          <w:spacing w:val="-2"/>
        </w:rPr>
        <w:t xml:space="preserve"> </w:t>
      </w:r>
      <w:r>
        <w:t>forøver</w:t>
      </w:r>
      <w:r>
        <w:rPr>
          <w:spacing w:val="-3"/>
        </w:rPr>
        <w:t xml:space="preserve"> </w:t>
      </w:r>
      <w:r>
        <w:t>Lovbruddet</w:t>
      </w:r>
      <w:r>
        <w:rPr>
          <w:spacing w:val="-2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forskaffe</w:t>
      </w:r>
      <w:r>
        <w:rPr>
          <w:spacing w:val="-3"/>
        </w:rPr>
        <w:t xml:space="preserve"> </w:t>
      </w:r>
      <w:r>
        <w:t>sig</w:t>
      </w:r>
      <w:r>
        <w:rPr>
          <w:spacing w:val="-2"/>
        </w:rPr>
        <w:t xml:space="preserve"> </w:t>
      </w:r>
      <w:r>
        <w:t>eller</w:t>
      </w:r>
      <w:r>
        <w:rPr>
          <w:spacing w:val="-2"/>
        </w:rPr>
        <w:t xml:space="preserve"> </w:t>
      </w:r>
      <w:r>
        <w:t>andre</w:t>
      </w:r>
      <w:r>
        <w:rPr>
          <w:spacing w:val="-2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uberettiget Vinding.</w:t>
      </w:r>
    </w:p>
    <w:p w:rsidR="00101A4F" w:rsidRDefault="00101A4F">
      <w:pPr>
        <w:pStyle w:val="Brdtekst"/>
        <w:kinsoku w:val="0"/>
        <w:overflowPunct w:val="0"/>
        <w:spacing w:before="2"/>
        <w:ind w:left="0" w:firstLine="0"/>
      </w:pPr>
    </w:p>
    <w:p w:rsidR="00101A4F" w:rsidRDefault="00101A4F">
      <w:pPr>
        <w:pStyle w:val="Overskrift1"/>
        <w:kinsoku w:val="0"/>
        <w:overflowPunct w:val="0"/>
        <w:ind w:right="107"/>
        <w:rPr>
          <w:b w:val="0"/>
          <w:bCs w:val="0"/>
        </w:rPr>
      </w:pPr>
      <w:r>
        <w:t>Midlertidig lov om beskyttelse av og kontroll med</w:t>
      </w:r>
      <w:r>
        <w:rPr>
          <w:spacing w:val="-3"/>
        </w:rPr>
        <w:t xml:space="preserve"> </w:t>
      </w:r>
      <w:r>
        <w:t>geografisk informasjon av hensyn til rikets</w:t>
      </w:r>
      <w:r>
        <w:rPr>
          <w:spacing w:val="-15"/>
        </w:rPr>
        <w:t xml:space="preserve"> </w:t>
      </w:r>
      <w:r>
        <w:t>sikkerhet</w:t>
      </w:r>
    </w:p>
    <w:p w:rsidR="00101A4F" w:rsidRDefault="00101A4F">
      <w:pPr>
        <w:pStyle w:val="Overskrift3"/>
        <w:kinsoku w:val="0"/>
        <w:overflowPunct w:val="0"/>
        <w:spacing w:before="2"/>
        <w:ind w:right="107"/>
        <w:rPr>
          <w:b w:val="0"/>
          <w:bCs w:val="0"/>
          <w:i w:val="0"/>
          <w:iCs w:val="0"/>
        </w:rPr>
      </w:pPr>
      <w:r>
        <w:t>§</w:t>
      </w:r>
      <w:r>
        <w:rPr>
          <w:spacing w:val="-3"/>
        </w:rPr>
        <w:t xml:space="preserve"> </w:t>
      </w:r>
      <w:r>
        <w:t>2.Forbud</w:t>
      </w:r>
      <w:r>
        <w:rPr>
          <w:spacing w:val="-5"/>
        </w:rPr>
        <w:t xml:space="preserve"> </w:t>
      </w:r>
      <w:r>
        <w:t>mot</w:t>
      </w:r>
      <w:r>
        <w:rPr>
          <w:spacing w:val="-4"/>
        </w:rPr>
        <w:t xml:space="preserve"> </w:t>
      </w:r>
      <w:r>
        <w:t>opptak,</w:t>
      </w:r>
      <w:r>
        <w:rPr>
          <w:spacing w:val="-6"/>
        </w:rPr>
        <w:t xml:space="preserve"> </w:t>
      </w:r>
      <w:r>
        <w:t>mangfoldiggjøring</w:t>
      </w:r>
      <w:r>
        <w:rPr>
          <w:spacing w:val="-3"/>
        </w:rPr>
        <w:t xml:space="preserve"> </w:t>
      </w:r>
      <w:r>
        <w:t>eller</w:t>
      </w:r>
      <w:r>
        <w:rPr>
          <w:spacing w:val="-3"/>
        </w:rPr>
        <w:t xml:space="preserve"> </w:t>
      </w:r>
      <w:r>
        <w:t>offentliggjøring</w:t>
      </w:r>
      <w:r>
        <w:rPr>
          <w:spacing w:val="-3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informasjon</w:t>
      </w:r>
      <w:r>
        <w:rPr>
          <w:spacing w:val="-6"/>
        </w:rPr>
        <w:t xml:space="preserve"> </w:t>
      </w:r>
      <w:r>
        <w:t>om</w:t>
      </w:r>
      <w:r>
        <w:rPr>
          <w:spacing w:val="-1"/>
        </w:rPr>
        <w:t xml:space="preserve"> </w:t>
      </w:r>
      <w:r>
        <w:t>militære anlegg og</w:t>
      </w:r>
      <w:r>
        <w:rPr>
          <w:spacing w:val="-11"/>
        </w:rPr>
        <w:t xml:space="preserve"> </w:t>
      </w:r>
      <w:r>
        <w:t>områder</w:t>
      </w:r>
    </w:p>
    <w:p w:rsidR="00101A4F" w:rsidRDefault="00101A4F">
      <w:pPr>
        <w:pStyle w:val="Brdtekst"/>
        <w:kinsoku w:val="0"/>
        <w:overflowPunct w:val="0"/>
        <w:ind w:right="107"/>
      </w:pPr>
      <w:r>
        <w:t>Med</w:t>
      </w:r>
      <w:r>
        <w:rPr>
          <w:spacing w:val="-4"/>
        </w:rPr>
        <w:t xml:space="preserve"> </w:t>
      </w:r>
      <w:r>
        <w:t>bøter</w:t>
      </w:r>
      <w:r>
        <w:rPr>
          <w:spacing w:val="-2"/>
        </w:rPr>
        <w:t xml:space="preserve"> </w:t>
      </w:r>
      <w:r>
        <w:t>eller</w:t>
      </w:r>
      <w:r>
        <w:rPr>
          <w:spacing w:val="-2"/>
        </w:rPr>
        <w:t xml:space="preserve"> </w:t>
      </w:r>
      <w:r>
        <w:t>fengsel</w:t>
      </w:r>
      <w:r>
        <w:rPr>
          <w:spacing w:val="-2"/>
        </w:rPr>
        <w:t xml:space="preserve"> </w:t>
      </w:r>
      <w:r>
        <w:t>inntil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år</w:t>
      </w:r>
      <w:r>
        <w:rPr>
          <w:spacing w:val="-2"/>
        </w:rPr>
        <w:t xml:space="preserve"> </w:t>
      </w:r>
      <w:r>
        <w:t>straffes</w:t>
      </w:r>
      <w:r>
        <w:rPr>
          <w:spacing w:val="-2"/>
        </w:rPr>
        <w:t xml:space="preserve"> </w:t>
      </w:r>
      <w:r>
        <w:t>den</w:t>
      </w:r>
      <w:r>
        <w:rPr>
          <w:spacing w:val="-2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uten</w:t>
      </w:r>
      <w:r>
        <w:rPr>
          <w:spacing w:val="-2"/>
        </w:rPr>
        <w:t xml:space="preserve"> </w:t>
      </w:r>
      <w:r>
        <w:t>samtykke</w:t>
      </w:r>
      <w:r>
        <w:rPr>
          <w:spacing w:val="-3"/>
        </w:rPr>
        <w:t xml:space="preserve"> </w:t>
      </w:r>
      <w:r>
        <w:t>fra</w:t>
      </w:r>
      <w:r>
        <w:rPr>
          <w:spacing w:val="-3"/>
        </w:rPr>
        <w:t xml:space="preserve"> </w:t>
      </w:r>
      <w:r>
        <w:t>Kongen,</w:t>
      </w:r>
      <w:r>
        <w:rPr>
          <w:spacing w:val="-3"/>
        </w:rPr>
        <w:t xml:space="preserve"> </w:t>
      </w:r>
      <w:r>
        <w:t>eller</w:t>
      </w:r>
      <w:r>
        <w:rPr>
          <w:spacing w:val="-4"/>
        </w:rPr>
        <w:t xml:space="preserve"> </w:t>
      </w:r>
      <w:r>
        <w:t>den</w:t>
      </w:r>
      <w:r>
        <w:rPr>
          <w:spacing w:val="-1"/>
        </w:rPr>
        <w:t xml:space="preserve"> </w:t>
      </w:r>
      <w:r>
        <w:t>Kongen</w:t>
      </w:r>
      <w:r>
        <w:rPr>
          <w:spacing w:val="-3"/>
        </w:rPr>
        <w:t xml:space="preserve"> </w:t>
      </w:r>
      <w:r>
        <w:t>bemyndiger,</w:t>
      </w:r>
      <w:r>
        <w:rPr>
          <w:spacing w:val="-5"/>
        </w:rPr>
        <w:t xml:space="preserve"> </w:t>
      </w:r>
      <w:r>
        <w:t>opptar,</w:t>
      </w:r>
      <w:r>
        <w:rPr>
          <w:spacing w:val="-4"/>
        </w:rPr>
        <w:t xml:space="preserve"> </w:t>
      </w:r>
      <w:r>
        <w:t>mangfoldiggjør</w:t>
      </w:r>
      <w:r>
        <w:rPr>
          <w:spacing w:val="-4"/>
        </w:rPr>
        <w:t xml:space="preserve"> </w:t>
      </w:r>
      <w:r>
        <w:t>eller</w:t>
      </w:r>
      <w:r>
        <w:rPr>
          <w:spacing w:val="-5"/>
        </w:rPr>
        <w:t xml:space="preserve"> </w:t>
      </w:r>
      <w:r>
        <w:t>offentliggjør</w:t>
      </w:r>
      <w:r>
        <w:rPr>
          <w:spacing w:val="-4"/>
        </w:rPr>
        <w:t xml:space="preserve"> </w:t>
      </w:r>
      <w:r>
        <w:t>kart,</w:t>
      </w:r>
      <w:r>
        <w:rPr>
          <w:spacing w:val="-4"/>
        </w:rPr>
        <w:t xml:space="preserve"> </w:t>
      </w:r>
      <w:r>
        <w:t>skisser,</w:t>
      </w:r>
      <w:r>
        <w:rPr>
          <w:spacing w:val="-4"/>
        </w:rPr>
        <w:t xml:space="preserve"> </w:t>
      </w:r>
      <w:r>
        <w:t>fotografier</w:t>
      </w:r>
      <w:r>
        <w:rPr>
          <w:spacing w:val="-1"/>
        </w:rPr>
        <w:t xml:space="preserve"> </w:t>
      </w:r>
      <w:r>
        <w:t>eller</w:t>
      </w:r>
      <w:r>
        <w:rPr>
          <w:spacing w:val="-3"/>
        </w:rPr>
        <w:t xml:space="preserve"> </w:t>
      </w:r>
      <w:r>
        <w:t>beskrivelser</w:t>
      </w:r>
      <w:r>
        <w:rPr>
          <w:spacing w:val="-3"/>
        </w:rPr>
        <w:t xml:space="preserve"> </w:t>
      </w:r>
      <w:r>
        <w:t>over</w:t>
      </w:r>
      <w:r>
        <w:rPr>
          <w:spacing w:val="-3"/>
        </w:rPr>
        <w:t xml:space="preserve"> </w:t>
      </w:r>
      <w:r>
        <w:t>militære</w:t>
      </w:r>
      <w:r>
        <w:rPr>
          <w:spacing w:val="-3"/>
        </w:rPr>
        <w:t xml:space="preserve"> </w:t>
      </w:r>
      <w:r>
        <w:t>anlegg</w:t>
      </w:r>
      <w:r>
        <w:rPr>
          <w:spacing w:val="-3"/>
        </w:rPr>
        <w:t xml:space="preserve"> </w:t>
      </w:r>
      <w:r>
        <w:t>eller</w:t>
      </w:r>
      <w:r>
        <w:rPr>
          <w:spacing w:val="-3"/>
        </w:rPr>
        <w:t xml:space="preserve"> </w:t>
      </w:r>
      <w:r>
        <w:t>områder,</w:t>
      </w:r>
      <w:r>
        <w:rPr>
          <w:spacing w:val="-3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mindre</w:t>
      </w:r>
      <w:r>
        <w:rPr>
          <w:spacing w:val="-4"/>
        </w:rPr>
        <w:t xml:space="preserve"> </w:t>
      </w:r>
      <w:r>
        <w:t>forholdet</w:t>
      </w:r>
      <w:r>
        <w:rPr>
          <w:spacing w:val="-3"/>
        </w:rPr>
        <w:t xml:space="preserve"> </w:t>
      </w:r>
      <w:r>
        <w:t>rammes</w:t>
      </w:r>
      <w:r>
        <w:rPr>
          <w:spacing w:val="-2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et straffebud med høyere</w:t>
      </w:r>
      <w:r>
        <w:rPr>
          <w:spacing w:val="-13"/>
        </w:rPr>
        <w:t xml:space="preserve"> </w:t>
      </w:r>
      <w:r>
        <w:t>strafferamme.</w:t>
      </w:r>
    </w:p>
    <w:p w:rsidR="00101A4F" w:rsidRDefault="00101A4F">
      <w:pPr>
        <w:pStyle w:val="Brdtekst"/>
        <w:kinsoku w:val="0"/>
        <w:overflowPunct w:val="0"/>
        <w:ind w:left="270" w:right="107" w:firstLine="0"/>
      </w:pPr>
      <w:r>
        <w:t>Kongen gir forskrift om vilkår for samtykke som nevnt i første</w:t>
      </w:r>
      <w:r>
        <w:rPr>
          <w:spacing w:val="-25"/>
        </w:rPr>
        <w:t xml:space="preserve"> </w:t>
      </w:r>
      <w:r>
        <w:t>ledd.</w:t>
      </w:r>
    </w:p>
    <w:p w:rsidR="00101A4F" w:rsidRDefault="00101A4F">
      <w:pPr>
        <w:pStyle w:val="Brdtekst"/>
        <w:kinsoku w:val="0"/>
        <w:overflowPunct w:val="0"/>
        <w:spacing w:before="3"/>
        <w:ind w:left="0" w:firstLine="0"/>
      </w:pPr>
    </w:p>
    <w:p w:rsidR="00101A4F" w:rsidRDefault="00101A4F">
      <w:pPr>
        <w:pStyle w:val="Overskrift3"/>
        <w:kinsoku w:val="0"/>
        <w:overflowPunct w:val="0"/>
        <w:spacing w:line="159" w:lineRule="exact"/>
        <w:ind w:right="107"/>
        <w:rPr>
          <w:b w:val="0"/>
          <w:bCs w:val="0"/>
          <w:i w:val="0"/>
          <w:iCs w:val="0"/>
        </w:rPr>
      </w:pPr>
      <w:r>
        <w:t>§</w:t>
      </w:r>
      <w:r>
        <w:rPr>
          <w:spacing w:val="-4"/>
        </w:rPr>
        <w:t xml:space="preserve"> </w:t>
      </w:r>
      <w:r>
        <w:t>3.Forbud</w:t>
      </w:r>
      <w:r>
        <w:rPr>
          <w:spacing w:val="-5"/>
        </w:rPr>
        <w:t xml:space="preserve"> </w:t>
      </w:r>
      <w:r>
        <w:t>mot</w:t>
      </w:r>
      <w:r>
        <w:rPr>
          <w:spacing w:val="-4"/>
        </w:rPr>
        <w:t xml:space="preserve"> </w:t>
      </w:r>
      <w:r>
        <w:t>opptak,</w:t>
      </w:r>
      <w:r>
        <w:rPr>
          <w:spacing w:val="-6"/>
        </w:rPr>
        <w:t xml:space="preserve"> </w:t>
      </w:r>
      <w:r>
        <w:t>mangfoldiggjøring</w:t>
      </w:r>
      <w:r>
        <w:rPr>
          <w:spacing w:val="-4"/>
        </w:rPr>
        <w:t xml:space="preserve"> </w:t>
      </w:r>
      <w:r>
        <w:t>eller</w:t>
      </w:r>
      <w:r>
        <w:rPr>
          <w:spacing w:val="-4"/>
        </w:rPr>
        <w:t xml:space="preserve"> </w:t>
      </w:r>
      <w:r>
        <w:t>offentliggjøring</w:t>
      </w:r>
      <w:r>
        <w:rPr>
          <w:spacing w:val="-4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dybdedata</w:t>
      </w:r>
    </w:p>
    <w:p w:rsidR="00101A4F" w:rsidRDefault="00101A4F">
      <w:pPr>
        <w:pStyle w:val="Brdtekst"/>
        <w:kinsoku w:val="0"/>
        <w:overflowPunct w:val="0"/>
        <w:ind w:right="107"/>
      </w:pPr>
      <w:r>
        <w:t>Med</w:t>
      </w:r>
      <w:r>
        <w:rPr>
          <w:spacing w:val="-4"/>
        </w:rPr>
        <w:t xml:space="preserve"> </w:t>
      </w:r>
      <w:r>
        <w:t>bøter</w:t>
      </w:r>
      <w:r>
        <w:rPr>
          <w:spacing w:val="-2"/>
        </w:rPr>
        <w:t xml:space="preserve"> </w:t>
      </w:r>
      <w:r>
        <w:t>eller</w:t>
      </w:r>
      <w:r>
        <w:rPr>
          <w:spacing w:val="-2"/>
        </w:rPr>
        <w:t xml:space="preserve"> </w:t>
      </w:r>
      <w:r>
        <w:t>fengsel</w:t>
      </w:r>
      <w:r>
        <w:rPr>
          <w:spacing w:val="-2"/>
        </w:rPr>
        <w:t xml:space="preserve"> </w:t>
      </w:r>
      <w:r>
        <w:t>inntil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år</w:t>
      </w:r>
      <w:r>
        <w:rPr>
          <w:spacing w:val="-2"/>
        </w:rPr>
        <w:t xml:space="preserve"> </w:t>
      </w:r>
      <w:r>
        <w:t>straffes</w:t>
      </w:r>
      <w:r>
        <w:rPr>
          <w:spacing w:val="-2"/>
        </w:rPr>
        <w:t xml:space="preserve"> </w:t>
      </w:r>
      <w:r>
        <w:t>den</w:t>
      </w:r>
      <w:r>
        <w:rPr>
          <w:spacing w:val="-2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uten</w:t>
      </w:r>
      <w:r>
        <w:rPr>
          <w:spacing w:val="-2"/>
        </w:rPr>
        <w:t xml:space="preserve"> </w:t>
      </w:r>
      <w:r>
        <w:t>samtykke</w:t>
      </w:r>
      <w:r>
        <w:rPr>
          <w:spacing w:val="-2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Kongen,</w:t>
      </w:r>
      <w:r>
        <w:rPr>
          <w:spacing w:val="-3"/>
        </w:rPr>
        <w:t xml:space="preserve"> </w:t>
      </w:r>
      <w:r>
        <w:t>eller</w:t>
      </w:r>
      <w:r>
        <w:rPr>
          <w:spacing w:val="-2"/>
        </w:rPr>
        <w:t xml:space="preserve"> </w:t>
      </w:r>
      <w:r>
        <w:t>den Kongen</w:t>
      </w:r>
      <w:r>
        <w:rPr>
          <w:spacing w:val="-2"/>
        </w:rPr>
        <w:t xml:space="preserve"> </w:t>
      </w:r>
      <w:r>
        <w:t>bemyndiger,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ikke</w:t>
      </w:r>
      <w:r>
        <w:rPr>
          <w:spacing w:val="-3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anses</w:t>
      </w:r>
      <w:r>
        <w:rPr>
          <w:spacing w:val="-2"/>
        </w:rPr>
        <w:t xml:space="preserve"> </w:t>
      </w:r>
      <w:r>
        <w:t>nødvendig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sikker</w:t>
      </w:r>
      <w:r>
        <w:rPr>
          <w:spacing w:val="-3"/>
        </w:rPr>
        <w:t xml:space="preserve"> </w:t>
      </w:r>
      <w:r>
        <w:t>navigering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den</w:t>
      </w:r>
      <w:r>
        <w:rPr>
          <w:spacing w:val="-1"/>
        </w:rPr>
        <w:t xml:space="preserve"> </w:t>
      </w:r>
      <w:r>
        <w:t>alminnelige</w:t>
      </w:r>
      <w:r>
        <w:rPr>
          <w:spacing w:val="-12"/>
        </w:rPr>
        <w:t xml:space="preserve"> </w:t>
      </w:r>
      <w:r>
        <w:t>seilingsleden,</w:t>
      </w:r>
    </w:p>
    <w:p w:rsidR="00101A4F" w:rsidRDefault="00101A4F">
      <w:pPr>
        <w:pStyle w:val="Listeavsnitt"/>
        <w:numPr>
          <w:ilvl w:val="0"/>
          <w:numId w:val="1"/>
        </w:numPr>
        <w:tabs>
          <w:tab w:val="left" w:pos="631"/>
        </w:tabs>
        <w:kinsoku w:val="0"/>
        <w:overflowPunct w:val="0"/>
        <w:ind w:right="556"/>
        <w:rPr>
          <w:sz w:val="14"/>
          <w:szCs w:val="14"/>
        </w:rPr>
      </w:pPr>
      <w:r>
        <w:rPr>
          <w:sz w:val="14"/>
          <w:szCs w:val="14"/>
        </w:rPr>
        <w:t>opptar,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mangfoldiggjør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eller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offentliggjør</w:t>
      </w:r>
      <w:r>
        <w:rPr>
          <w:spacing w:val="-4"/>
          <w:sz w:val="14"/>
          <w:szCs w:val="14"/>
        </w:rPr>
        <w:t xml:space="preserve"> </w:t>
      </w:r>
      <w:r>
        <w:rPr>
          <w:sz w:val="14"/>
          <w:szCs w:val="14"/>
        </w:rPr>
        <w:t>kart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eller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kartskisser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over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rikets havner, fjorder eller innløp eller norsk territorialfarvann,</w:t>
      </w:r>
      <w:r>
        <w:rPr>
          <w:spacing w:val="-12"/>
          <w:sz w:val="14"/>
          <w:szCs w:val="14"/>
        </w:rPr>
        <w:t xml:space="preserve"> </w:t>
      </w:r>
      <w:r>
        <w:rPr>
          <w:sz w:val="14"/>
          <w:szCs w:val="14"/>
        </w:rPr>
        <w:t>eller</w:t>
      </w:r>
    </w:p>
    <w:p w:rsidR="00101A4F" w:rsidRDefault="00101A4F">
      <w:pPr>
        <w:pStyle w:val="Listeavsnitt"/>
        <w:numPr>
          <w:ilvl w:val="0"/>
          <w:numId w:val="1"/>
        </w:numPr>
        <w:tabs>
          <w:tab w:val="left" w:pos="631"/>
        </w:tabs>
        <w:kinsoku w:val="0"/>
        <w:overflowPunct w:val="0"/>
        <w:ind w:right="107"/>
        <w:rPr>
          <w:sz w:val="14"/>
          <w:szCs w:val="14"/>
        </w:rPr>
      </w:pPr>
      <w:r>
        <w:rPr>
          <w:sz w:val="14"/>
          <w:szCs w:val="14"/>
        </w:rPr>
        <w:t>foretar målinger eller andre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lodninger</w:t>
      </w:r>
    </w:p>
    <w:p w:rsidR="00101A4F" w:rsidRDefault="00101A4F">
      <w:pPr>
        <w:pStyle w:val="Brdtekst"/>
        <w:kinsoku w:val="0"/>
        <w:overflowPunct w:val="0"/>
        <w:ind w:right="107"/>
      </w:pPr>
      <w:r>
        <w:t>Dersom</w:t>
      </w:r>
      <w:r>
        <w:rPr>
          <w:spacing w:val="-5"/>
        </w:rPr>
        <w:t xml:space="preserve"> </w:t>
      </w:r>
      <w:r>
        <w:t>forholdet</w:t>
      </w:r>
      <w:r>
        <w:rPr>
          <w:spacing w:val="-2"/>
        </w:rPr>
        <w:t xml:space="preserve"> </w:t>
      </w:r>
      <w:r>
        <w:t>rammes</w:t>
      </w:r>
      <w:r>
        <w:rPr>
          <w:spacing w:val="-2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straffebud</w:t>
      </w:r>
      <w:r>
        <w:rPr>
          <w:spacing w:val="-2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høyere</w:t>
      </w:r>
      <w:r>
        <w:rPr>
          <w:spacing w:val="-2"/>
        </w:rPr>
        <w:t xml:space="preserve"> </w:t>
      </w:r>
      <w:r>
        <w:t>strafferamme</w:t>
      </w:r>
      <w:r>
        <w:rPr>
          <w:spacing w:val="-2"/>
        </w:rPr>
        <w:t xml:space="preserve"> </w:t>
      </w:r>
      <w:r>
        <w:t>enn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år,</w:t>
      </w:r>
      <w:r>
        <w:rPr>
          <w:spacing w:val="-3"/>
        </w:rPr>
        <w:t xml:space="preserve"> </w:t>
      </w:r>
      <w:r>
        <w:t xml:space="preserve">vil </w:t>
      </w:r>
      <w:r>
        <w:lastRenderedPageBreak/>
        <w:t>forholdet bedømmes etter den aktuelle</w:t>
      </w:r>
      <w:r>
        <w:rPr>
          <w:spacing w:val="-22"/>
        </w:rPr>
        <w:t xml:space="preserve"> </w:t>
      </w:r>
      <w:r>
        <w:t>bestemmelsen.</w:t>
      </w:r>
    </w:p>
    <w:p w:rsidR="00101A4F" w:rsidRDefault="00101A4F">
      <w:pPr>
        <w:pStyle w:val="Brdtekst"/>
        <w:kinsoku w:val="0"/>
        <w:overflowPunct w:val="0"/>
        <w:ind w:left="270" w:right="107" w:firstLine="0"/>
      </w:pPr>
      <w:r>
        <w:t>Kongen gir forskrift om vilkår for samtykke som nevnt i første</w:t>
      </w:r>
      <w:r>
        <w:rPr>
          <w:spacing w:val="-25"/>
        </w:rPr>
        <w:t xml:space="preserve"> </w:t>
      </w:r>
      <w:r>
        <w:t>ledd.</w:t>
      </w:r>
    </w:p>
    <w:p w:rsidR="00101A4F" w:rsidRDefault="00101A4F">
      <w:pPr>
        <w:pStyle w:val="Brdtekst"/>
        <w:kinsoku w:val="0"/>
        <w:overflowPunct w:val="0"/>
        <w:ind w:left="270" w:right="107" w:firstLine="0"/>
        <w:sectPr w:rsidR="00101A4F" w:rsidSect="00440D2B">
          <w:type w:val="continuous"/>
          <w:pgSz w:w="11900" w:h="16840"/>
          <w:pgMar w:top="340" w:right="560" w:bottom="280" w:left="580" w:header="708" w:footer="708" w:gutter="0"/>
          <w:cols w:num="2" w:space="708" w:equalWidth="0">
            <w:col w:w="5187" w:space="256"/>
            <w:col w:w="5317"/>
          </w:cols>
          <w:noEndnote/>
        </w:sectPr>
      </w:pPr>
    </w:p>
    <w:p w:rsidR="00101A4F" w:rsidRDefault="00101A4F">
      <w:pPr>
        <w:pStyle w:val="Brdtekst"/>
        <w:kinsoku w:val="0"/>
        <w:overflowPunct w:val="0"/>
        <w:ind w:left="0" w:firstLine="0"/>
        <w:rPr>
          <w:sz w:val="20"/>
          <w:szCs w:val="20"/>
        </w:rPr>
      </w:pPr>
    </w:p>
    <w:p w:rsidR="00101A4F" w:rsidRDefault="00101A4F">
      <w:pPr>
        <w:pStyle w:val="Brdtekst"/>
        <w:kinsoku w:val="0"/>
        <w:overflowPunct w:val="0"/>
        <w:spacing w:before="7"/>
        <w:ind w:left="0" w:firstLine="0"/>
        <w:rPr>
          <w:sz w:val="19"/>
          <w:szCs w:val="19"/>
        </w:rPr>
      </w:pPr>
    </w:p>
    <w:p w:rsidR="00101A4F" w:rsidRDefault="00101A4F">
      <w:pPr>
        <w:pStyle w:val="Brdtekst"/>
        <w:kinsoku w:val="0"/>
        <w:overflowPunct w:val="0"/>
        <w:ind w:firstLine="0"/>
        <w:rPr>
          <w:sz w:val="18"/>
          <w:szCs w:val="18"/>
        </w:rPr>
      </w:pPr>
      <w:r>
        <w:rPr>
          <w:i/>
          <w:iCs/>
          <w:sz w:val="18"/>
          <w:szCs w:val="18"/>
        </w:rPr>
        <w:t>S-0138 B  (Fastsatt av Nasjonal sikkerhetsmyndighet (NSM) mars</w:t>
      </w:r>
      <w:r>
        <w:rPr>
          <w:i/>
          <w:iCs/>
          <w:spacing w:val="-10"/>
          <w:sz w:val="18"/>
          <w:szCs w:val="18"/>
        </w:rPr>
        <w:t xml:space="preserve"> </w:t>
      </w:r>
      <w:r>
        <w:rPr>
          <w:i/>
          <w:iCs/>
          <w:sz w:val="18"/>
          <w:szCs w:val="18"/>
        </w:rPr>
        <w:t>2016)</w:t>
      </w:r>
    </w:p>
    <w:sectPr w:rsidR="00101A4F" w:rsidSect="00440D2B">
      <w:type w:val="continuous"/>
      <w:pgSz w:w="11900" w:h="16840"/>
      <w:pgMar w:top="340" w:right="560" w:bottom="280" w:left="580" w:header="708" w:footer="708" w:gutter="0"/>
      <w:cols w:space="708" w:equalWidth="0">
        <w:col w:w="1076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481C" w:rsidRDefault="009C481C" w:rsidP="00B10935">
      <w:r>
        <w:separator/>
      </w:r>
    </w:p>
  </w:endnote>
  <w:endnote w:type="continuationSeparator" w:id="0">
    <w:p w:rsidR="009C481C" w:rsidRDefault="009C481C" w:rsidP="00B10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0935" w:rsidRDefault="00B10935" w:rsidP="00B10935">
    <w:pPr>
      <w:pStyle w:val="Overskrift2"/>
      <w:kinsoku w:val="0"/>
      <w:overflowPunct w:val="0"/>
      <w:spacing w:before="76"/>
      <w:ind w:left="190"/>
      <w:rPr>
        <w:i w:val="0"/>
        <w:iCs w:val="0"/>
      </w:rPr>
    </w:pPr>
    <w:r>
      <w:t>S-0138 B  (Fastsatt av Nasjonal sikkerhetsmyndighet (NSM) mars</w:t>
    </w:r>
    <w:r>
      <w:rPr>
        <w:spacing w:val="-10"/>
      </w:rPr>
      <w:t xml:space="preserve"> </w:t>
    </w:r>
    <w:r>
      <w:t>2016)</w:t>
    </w:r>
  </w:p>
  <w:p w:rsidR="00B10935" w:rsidRDefault="00B1093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481C" w:rsidRDefault="009C481C" w:rsidP="00B10935">
      <w:r>
        <w:separator/>
      </w:r>
    </w:p>
  </w:footnote>
  <w:footnote w:type="continuationSeparator" w:id="0">
    <w:p w:rsidR="009C481C" w:rsidRDefault="009C481C" w:rsidP="00B109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start w:val="1"/>
      <w:numFmt w:val="lowerLetter"/>
      <w:lvlText w:val="%1)"/>
      <w:lvlJc w:val="left"/>
      <w:pPr>
        <w:ind w:left="554" w:hanging="284"/>
      </w:pPr>
      <w:rPr>
        <w:rFonts w:ascii="Times New Roman" w:hAnsi="Times New Roman" w:cs="Times New Roman"/>
        <w:b w:val="0"/>
        <w:bCs w:val="0"/>
        <w:w w:val="100"/>
        <w:sz w:val="14"/>
        <w:szCs w:val="14"/>
      </w:rPr>
    </w:lvl>
    <w:lvl w:ilvl="1">
      <w:numFmt w:val="bullet"/>
      <w:lvlText w:val="•"/>
      <w:lvlJc w:val="left"/>
      <w:pPr>
        <w:ind w:left="1022" w:hanging="284"/>
      </w:pPr>
    </w:lvl>
    <w:lvl w:ilvl="2">
      <w:numFmt w:val="bullet"/>
      <w:lvlText w:val="•"/>
      <w:lvlJc w:val="left"/>
      <w:pPr>
        <w:ind w:left="1485" w:hanging="284"/>
      </w:pPr>
    </w:lvl>
    <w:lvl w:ilvl="3">
      <w:numFmt w:val="bullet"/>
      <w:lvlText w:val="•"/>
      <w:lvlJc w:val="left"/>
      <w:pPr>
        <w:ind w:left="1947" w:hanging="284"/>
      </w:pPr>
    </w:lvl>
    <w:lvl w:ilvl="4">
      <w:numFmt w:val="bullet"/>
      <w:lvlText w:val="•"/>
      <w:lvlJc w:val="left"/>
      <w:pPr>
        <w:ind w:left="2410" w:hanging="284"/>
      </w:pPr>
    </w:lvl>
    <w:lvl w:ilvl="5">
      <w:numFmt w:val="bullet"/>
      <w:lvlText w:val="•"/>
      <w:lvlJc w:val="left"/>
      <w:pPr>
        <w:ind w:left="2873" w:hanging="284"/>
      </w:pPr>
    </w:lvl>
    <w:lvl w:ilvl="6">
      <w:numFmt w:val="bullet"/>
      <w:lvlText w:val="•"/>
      <w:lvlJc w:val="left"/>
      <w:pPr>
        <w:ind w:left="3335" w:hanging="284"/>
      </w:pPr>
    </w:lvl>
    <w:lvl w:ilvl="7">
      <w:numFmt w:val="bullet"/>
      <w:lvlText w:val="•"/>
      <w:lvlJc w:val="left"/>
      <w:pPr>
        <w:ind w:left="3798" w:hanging="284"/>
      </w:pPr>
    </w:lvl>
    <w:lvl w:ilvl="8">
      <w:numFmt w:val="bullet"/>
      <w:lvlText w:val="•"/>
      <w:lvlJc w:val="left"/>
      <w:pPr>
        <w:ind w:left="4261" w:hanging="284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lowerLetter"/>
      <w:lvlText w:val="%1)"/>
      <w:lvlJc w:val="left"/>
      <w:pPr>
        <w:ind w:left="554" w:hanging="284"/>
      </w:pPr>
      <w:rPr>
        <w:rFonts w:ascii="Times New Roman" w:hAnsi="Times New Roman" w:cs="Times New Roman"/>
        <w:b w:val="0"/>
        <w:bCs w:val="0"/>
        <w:w w:val="100"/>
        <w:sz w:val="14"/>
        <w:szCs w:val="14"/>
      </w:rPr>
    </w:lvl>
    <w:lvl w:ilvl="1">
      <w:numFmt w:val="bullet"/>
      <w:lvlText w:val="•"/>
      <w:lvlJc w:val="left"/>
      <w:pPr>
        <w:ind w:left="1022" w:hanging="284"/>
      </w:pPr>
    </w:lvl>
    <w:lvl w:ilvl="2">
      <w:numFmt w:val="bullet"/>
      <w:lvlText w:val="•"/>
      <w:lvlJc w:val="left"/>
      <w:pPr>
        <w:ind w:left="1485" w:hanging="284"/>
      </w:pPr>
    </w:lvl>
    <w:lvl w:ilvl="3">
      <w:numFmt w:val="bullet"/>
      <w:lvlText w:val="•"/>
      <w:lvlJc w:val="left"/>
      <w:pPr>
        <w:ind w:left="1947" w:hanging="284"/>
      </w:pPr>
    </w:lvl>
    <w:lvl w:ilvl="4">
      <w:numFmt w:val="bullet"/>
      <w:lvlText w:val="•"/>
      <w:lvlJc w:val="left"/>
      <w:pPr>
        <w:ind w:left="2410" w:hanging="284"/>
      </w:pPr>
    </w:lvl>
    <w:lvl w:ilvl="5">
      <w:numFmt w:val="bullet"/>
      <w:lvlText w:val="•"/>
      <w:lvlJc w:val="left"/>
      <w:pPr>
        <w:ind w:left="2873" w:hanging="284"/>
      </w:pPr>
    </w:lvl>
    <w:lvl w:ilvl="6">
      <w:numFmt w:val="bullet"/>
      <w:lvlText w:val="•"/>
      <w:lvlJc w:val="left"/>
      <w:pPr>
        <w:ind w:left="3335" w:hanging="284"/>
      </w:pPr>
    </w:lvl>
    <w:lvl w:ilvl="7">
      <w:numFmt w:val="bullet"/>
      <w:lvlText w:val="•"/>
      <w:lvlJc w:val="left"/>
      <w:pPr>
        <w:ind w:left="3798" w:hanging="284"/>
      </w:pPr>
    </w:lvl>
    <w:lvl w:ilvl="8">
      <w:numFmt w:val="bullet"/>
      <w:lvlText w:val="•"/>
      <w:lvlJc w:val="left"/>
      <w:pPr>
        <w:ind w:left="4261" w:hanging="284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lowerLetter"/>
      <w:lvlText w:val="%1)"/>
      <w:lvlJc w:val="left"/>
      <w:pPr>
        <w:ind w:left="554" w:hanging="284"/>
      </w:pPr>
      <w:rPr>
        <w:rFonts w:ascii="Times New Roman" w:hAnsi="Times New Roman" w:cs="Times New Roman"/>
        <w:b w:val="0"/>
        <w:bCs w:val="0"/>
        <w:w w:val="100"/>
        <w:sz w:val="14"/>
        <w:szCs w:val="14"/>
      </w:rPr>
    </w:lvl>
    <w:lvl w:ilvl="1">
      <w:numFmt w:val="bullet"/>
      <w:lvlText w:val="•"/>
      <w:lvlJc w:val="left"/>
      <w:pPr>
        <w:ind w:left="1022" w:hanging="284"/>
      </w:pPr>
    </w:lvl>
    <w:lvl w:ilvl="2">
      <w:numFmt w:val="bullet"/>
      <w:lvlText w:val="•"/>
      <w:lvlJc w:val="left"/>
      <w:pPr>
        <w:ind w:left="1485" w:hanging="284"/>
      </w:pPr>
    </w:lvl>
    <w:lvl w:ilvl="3">
      <w:numFmt w:val="bullet"/>
      <w:lvlText w:val="•"/>
      <w:lvlJc w:val="left"/>
      <w:pPr>
        <w:ind w:left="1947" w:hanging="284"/>
      </w:pPr>
    </w:lvl>
    <w:lvl w:ilvl="4">
      <w:numFmt w:val="bullet"/>
      <w:lvlText w:val="•"/>
      <w:lvlJc w:val="left"/>
      <w:pPr>
        <w:ind w:left="2410" w:hanging="284"/>
      </w:pPr>
    </w:lvl>
    <w:lvl w:ilvl="5">
      <w:numFmt w:val="bullet"/>
      <w:lvlText w:val="•"/>
      <w:lvlJc w:val="left"/>
      <w:pPr>
        <w:ind w:left="2873" w:hanging="284"/>
      </w:pPr>
    </w:lvl>
    <w:lvl w:ilvl="6">
      <w:numFmt w:val="bullet"/>
      <w:lvlText w:val="•"/>
      <w:lvlJc w:val="left"/>
      <w:pPr>
        <w:ind w:left="3335" w:hanging="284"/>
      </w:pPr>
    </w:lvl>
    <w:lvl w:ilvl="7">
      <w:numFmt w:val="bullet"/>
      <w:lvlText w:val="•"/>
      <w:lvlJc w:val="left"/>
      <w:pPr>
        <w:ind w:left="3798" w:hanging="284"/>
      </w:pPr>
    </w:lvl>
    <w:lvl w:ilvl="8">
      <w:numFmt w:val="bullet"/>
      <w:lvlText w:val="•"/>
      <w:lvlJc w:val="left"/>
      <w:pPr>
        <w:ind w:left="4261" w:hanging="284"/>
      </w:pPr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lowerLetter"/>
      <w:lvlText w:val="%1)"/>
      <w:lvlJc w:val="left"/>
      <w:pPr>
        <w:ind w:left="554" w:hanging="284"/>
      </w:pPr>
      <w:rPr>
        <w:rFonts w:ascii="Times New Roman" w:hAnsi="Times New Roman" w:cs="Times New Roman"/>
        <w:b w:val="0"/>
        <w:bCs w:val="0"/>
        <w:w w:val="100"/>
        <w:sz w:val="14"/>
        <w:szCs w:val="14"/>
      </w:rPr>
    </w:lvl>
    <w:lvl w:ilvl="1">
      <w:numFmt w:val="bullet"/>
      <w:lvlText w:val="•"/>
      <w:lvlJc w:val="left"/>
      <w:pPr>
        <w:ind w:left="1022" w:hanging="284"/>
      </w:pPr>
    </w:lvl>
    <w:lvl w:ilvl="2">
      <w:numFmt w:val="bullet"/>
      <w:lvlText w:val="•"/>
      <w:lvlJc w:val="left"/>
      <w:pPr>
        <w:ind w:left="1485" w:hanging="284"/>
      </w:pPr>
    </w:lvl>
    <w:lvl w:ilvl="3">
      <w:numFmt w:val="bullet"/>
      <w:lvlText w:val="•"/>
      <w:lvlJc w:val="left"/>
      <w:pPr>
        <w:ind w:left="1947" w:hanging="284"/>
      </w:pPr>
    </w:lvl>
    <w:lvl w:ilvl="4">
      <w:numFmt w:val="bullet"/>
      <w:lvlText w:val="•"/>
      <w:lvlJc w:val="left"/>
      <w:pPr>
        <w:ind w:left="2410" w:hanging="284"/>
      </w:pPr>
    </w:lvl>
    <w:lvl w:ilvl="5">
      <w:numFmt w:val="bullet"/>
      <w:lvlText w:val="•"/>
      <w:lvlJc w:val="left"/>
      <w:pPr>
        <w:ind w:left="2873" w:hanging="284"/>
      </w:pPr>
    </w:lvl>
    <w:lvl w:ilvl="6">
      <w:numFmt w:val="bullet"/>
      <w:lvlText w:val="•"/>
      <w:lvlJc w:val="left"/>
      <w:pPr>
        <w:ind w:left="3335" w:hanging="284"/>
      </w:pPr>
    </w:lvl>
    <w:lvl w:ilvl="7">
      <w:numFmt w:val="bullet"/>
      <w:lvlText w:val="•"/>
      <w:lvlJc w:val="left"/>
      <w:pPr>
        <w:ind w:left="3798" w:hanging="284"/>
      </w:pPr>
    </w:lvl>
    <w:lvl w:ilvl="8">
      <w:numFmt w:val="bullet"/>
      <w:lvlText w:val="•"/>
      <w:lvlJc w:val="left"/>
      <w:pPr>
        <w:ind w:left="4261" w:hanging="284"/>
      </w:pPr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lowerLetter"/>
      <w:lvlText w:val="%1)"/>
      <w:lvlJc w:val="left"/>
      <w:pPr>
        <w:ind w:left="630" w:hanging="360"/>
      </w:pPr>
      <w:rPr>
        <w:rFonts w:ascii="Times New Roman" w:hAnsi="Times New Roman" w:cs="Times New Roman"/>
        <w:b w:val="0"/>
        <w:bCs w:val="0"/>
        <w:w w:val="100"/>
        <w:sz w:val="14"/>
        <w:szCs w:val="14"/>
      </w:rPr>
    </w:lvl>
    <w:lvl w:ilvl="1">
      <w:numFmt w:val="bullet"/>
      <w:lvlText w:val="•"/>
      <w:lvlJc w:val="left"/>
      <w:pPr>
        <w:ind w:left="1107" w:hanging="360"/>
      </w:pPr>
    </w:lvl>
    <w:lvl w:ilvl="2">
      <w:numFmt w:val="bullet"/>
      <w:lvlText w:val="•"/>
      <w:lvlJc w:val="left"/>
      <w:pPr>
        <w:ind w:left="1575" w:hanging="360"/>
      </w:pPr>
    </w:lvl>
    <w:lvl w:ilvl="3">
      <w:numFmt w:val="bullet"/>
      <w:lvlText w:val="•"/>
      <w:lvlJc w:val="left"/>
      <w:pPr>
        <w:ind w:left="2043" w:hanging="360"/>
      </w:pPr>
    </w:lvl>
    <w:lvl w:ilvl="4">
      <w:numFmt w:val="bullet"/>
      <w:lvlText w:val="•"/>
      <w:lvlJc w:val="left"/>
      <w:pPr>
        <w:ind w:left="2510" w:hanging="360"/>
      </w:pPr>
    </w:lvl>
    <w:lvl w:ilvl="5">
      <w:numFmt w:val="bullet"/>
      <w:lvlText w:val="•"/>
      <w:lvlJc w:val="left"/>
      <w:pPr>
        <w:ind w:left="2978" w:hanging="360"/>
      </w:pPr>
    </w:lvl>
    <w:lvl w:ilvl="6">
      <w:numFmt w:val="bullet"/>
      <w:lvlText w:val="•"/>
      <w:lvlJc w:val="left"/>
      <w:pPr>
        <w:ind w:left="3446" w:hanging="360"/>
      </w:pPr>
    </w:lvl>
    <w:lvl w:ilvl="7">
      <w:numFmt w:val="bullet"/>
      <w:lvlText w:val="•"/>
      <w:lvlJc w:val="left"/>
      <w:pPr>
        <w:ind w:left="3913" w:hanging="360"/>
      </w:pPr>
    </w:lvl>
    <w:lvl w:ilvl="8">
      <w:numFmt w:val="bullet"/>
      <w:lvlText w:val="•"/>
      <w:lvlJc w:val="left"/>
      <w:pPr>
        <w:ind w:left="4381" w:hanging="360"/>
      </w:pPr>
    </w:lvl>
  </w:abstractNum>
  <w:abstractNum w:abstractNumId="5" w15:restartNumberingAfterBreak="0">
    <w:nsid w:val="00000407"/>
    <w:multiLevelType w:val="multilevel"/>
    <w:tmpl w:val="0000088A"/>
    <w:lvl w:ilvl="0">
      <w:start w:val="1"/>
      <w:numFmt w:val="decimal"/>
      <w:lvlText w:val="%1)"/>
      <w:lvlJc w:val="left"/>
      <w:pPr>
        <w:ind w:left="554" w:hanging="284"/>
      </w:pPr>
      <w:rPr>
        <w:rFonts w:ascii="Times New Roman" w:hAnsi="Times New Roman" w:cs="Times New Roman"/>
        <w:b w:val="0"/>
        <w:bCs w:val="0"/>
        <w:w w:val="100"/>
        <w:sz w:val="14"/>
        <w:szCs w:val="14"/>
      </w:rPr>
    </w:lvl>
    <w:lvl w:ilvl="1">
      <w:numFmt w:val="bullet"/>
      <w:lvlText w:val="•"/>
      <w:lvlJc w:val="left"/>
      <w:pPr>
        <w:ind w:left="1035" w:hanging="284"/>
      </w:pPr>
    </w:lvl>
    <w:lvl w:ilvl="2">
      <w:numFmt w:val="bullet"/>
      <w:lvlText w:val="•"/>
      <w:lvlJc w:val="left"/>
      <w:pPr>
        <w:ind w:left="1511" w:hanging="284"/>
      </w:pPr>
    </w:lvl>
    <w:lvl w:ilvl="3">
      <w:numFmt w:val="bullet"/>
      <w:lvlText w:val="•"/>
      <w:lvlJc w:val="left"/>
      <w:pPr>
        <w:ind w:left="1987" w:hanging="284"/>
      </w:pPr>
    </w:lvl>
    <w:lvl w:ilvl="4">
      <w:numFmt w:val="bullet"/>
      <w:lvlText w:val="•"/>
      <w:lvlJc w:val="left"/>
      <w:pPr>
        <w:ind w:left="2462" w:hanging="284"/>
      </w:pPr>
    </w:lvl>
    <w:lvl w:ilvl="5">
      <w:numFmt w:val="bullet"/>
      <w:lvlText w:val="•"/>
      <w:lvlJc w:val="left"/>
      <w:pPr>
        <w:ind w:left="2938" w:hanging="284"/>
      </w:pPr>
    </w:lvl>
    <w:lvl w:ilvl="6">
      <w:numFmt w:val="bullet"/>
      <w:lvlText w:val="•"/>
      <w:lvlJc w:val="left"/>
      <w:pPr>
        <w:ind w:left="3414" w:hanging="284"/>
      </w:pPr>
    </w:lvl>
    <w:lvl w:ilvl="7">
      <w:numFmt w:val="bullet"/>
      <w:lvlText w:val="•"/>
      <w:lvlJc w:val="left"/>
      <w:pPr>
        <w:ind w:left="3889" w:hanging="284"/>
      </w:pPr>
    </w:lvl>
    <w:lvl w:ilvl="8">
      <w:numFmt w:val="bullet"/>
      <w:lvlText w:val="•"/>
      <w:lvlJc w:val="left"/>
      <w:pPr>
        <w:ind w:left="4365" w:hanging="284"/>
      </w:pPr>
    </w:lvl>
  </w:abstractNum>
  <w:abstractNum w:abstractNumId="6" w15:restartNumberingAfterBreak="0">
    <w:nsid w:val="00000408"/>
    <w:multiLevelType w:val="multilevel"/>
    <w:tmpl w:val="0000088B"/>
    <w:lvl w:ilvl="0">
      <w:start w:val="1"/>
      <w:numFmt w:val="lowerLetter"/>
      <w:lvlText w:val="%1)"/>
      <w:lvlJc w:val="left"/>
      <w:pPr>
        <w:ind w:left="630" w:hanging="360"/>
      </w:pPr>
      <w:rPr>
        <w:rFonts w:ascii="Times New Roman" w:hAnsi="Times New Roman" w:cs="Times New Roman"/>
        <w:b w:val="0"/>
        <w:bCs w:val="0"/>
        <w:w w:val="100"/>
        <w:sz w:val="14"/>
        <w:szCs w:val="14"/>
      </w:rPr>
    </w:lvl>
    <w:lvl w:ilvl="1">
      <w:numFmt w:val="bullet"/>
      <w:lvlText w:val="•"/>
      <w:lvlJc w:val="left"/>
      <w:pPr>
        <w:ind w:left="1107" w:hanging="360"/>
      </w:pPr>
    </w:lvl>
    <w:lvl w:ilvl="2">
      <w:numFmt w:val="bullet"/>
      <w:lvlText w:val="•"/>
      <w:lvlJc w:val="left"/>
      <w:pPr>
        <w:ind w:left="1575" w:hanging="360"/>
      </w:pPr>
    </w:lvl>
    <w:lvl w:ilvl="3">
      <w:numFmt w:val="bullet"/>
      <w:lvlText w:val="•"/>
      <w:lvlJc w:val="left"/>
      <w:pPr>
        <w:ind w:left="2043" w:hanging="360"/>
      </w:pPr>
    </w:lvl>
    <w:lvl w:ilvl="4">
      <w:numFmt w:val="bullet"/>
      <w:lvlText w:val="•"/>
      <w:lvlJc w:val="left"/>
      <w:pPr>
        <w:ind w:left="2510" w:hanging="360"/>
      </w:pPr>
    </w:lvl>
    <w:lvl w:ilvl="5">
      <w:numFmt w:val="bullet"/>
      <w:lvlText w:val="•"/>
      <w:lvlJc w:val="left"/>
      <w:pPr>
        <w:ind w:left="2978" w:hanging="360"/>
      </w:pPr>
    </w:lvl>
    <w:lvl w:ilvl="6">
      <w:numFmt w:val="bullet"/>
      <w:lvlText w:val="•"/>
      <w:lvlJc w:val="left"/>
      <w:pPr>
        <w:ind w:left="3446" w:hanging="360"/>
      </w:pPr>
    </w:lvl>
    <w:lvl w:ilvl="7">
      <w:numFmt w:val="bullet"/>
      <w:lvlText w:val="•"/>
      <w:lvlJc w:val="left"/>
      <w:pPr>
        <w:ind w:left="3913" w:hanging="360"/>
      </w:pPr>
    </w:lvl>
    <w:lvl w:ilvl="8">
      <w:numFmt w:val="bullet"/>
      <w:lvlText w:val="•"/>
      <w:lvlJc w:val="left"/>
      <w:pPr>
        <w:ind w:left="4381" w:hanging="360"/>
      </w:pPr>
    </w:lvl>
  </w:abstractNum>
  <w:abstractNum w:abstractNumId="7" w15:restartNumberingAfterBreak="0">
    <w:nsid w:val="0C51389D"/>
    <w:multiLevelType w:val="hybridMultilevel"/>
    <w:tmpl w:val="5BAEB668"/>
    <w:lvl w:ilvl="0" w:tplc="041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453D"/>
    <w:rsid w:val="00101A4F"/>
    <w:rsid w:val="00372701"/>
    <w:rsid w:val="003F1758"/>
    <w:rsid w:val="00440D2B"/>
    <w:rsid w:val="0046052A"/>
    <w:rsid w:val="004678DA"/>
    <w:rsid w:val="005A0B75"/>
    <w:rsid w:val="0065190B"/>
    <w:rsid w:val="007106F7"/>
    <w:rsid w:val="00801FF0"/>
    <w:rsid w:val="008F41A4"/>
    <w:rsid w:val="009C481C"/>
    <w:rsid w:val="00A95D6F"/>
    <w:rsid w:val="00B10935"/>
    <w:rsid w:val="00B56B58"/>
    <w:rsid w:val="00DB453D"/>
    <w:rsid w:val="00EB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4:defaultImageDpi w14:val="0"/>
  <w15:docId w15:val="{D7A9E208-2C8A-41D1-8DFC-A4300CE64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1"/>
    <w:qFormat/>
    <w:pPr>
      <w:ind w:left="100"/>
      <w:outlineLvl w:val="0"/>
    </w:pPr>
    <w:rPr>
      <w:b/>
      <w:bCs/>
      <w:sz w:val="18"/>
      <w:szCs w:val="18"/>
    </w:rPr>
  </w:style>
  <w:style w:type="paragraph" w:styleId="Overskrift2">
    <w:name w:val="heading 2"/>
    <w:basedOn w:val="Normal"/>
    <w:next w:val="Normal"/>
    <w:link w:val="Overskrift2Tegn"/>
    <w:uiPriority w:val="1"/>
    <w:qFormat/>
    <w:pPr>
      <w:ind w:left="100"/>
      <w:outlineLvl w:val="1"/>
    </w:pPr>
    <w:rPr>
      <w:i/>
      <w:iCs/>
      <w:sz w:val="18"/>
      <w:szCs w:val="18"/>
    </w:rPr>
  </w:style>
  <w:style w:type="paragraph" w:styleId="Overskrift3">
    <w:name w:val="heading 3"/>
    <w:basedOn w:val="Normal"/>
    <w:next w:val="Normal"/>
    <w:link w:val="Overskrift3Tegn"/>
    <w:uiPriority w:val="1"/>
    <w:qFormat/>
    <w:pPr>
      <w:ind w:left="100"/>
      <w:outlineLvl w:val="2"/>
    </w:pPr>
    <w:rPr>
      <w:b/>
      <w:bCs/>
      <w:i/>
      <w:iCs/>
      <w:sz w:val="14"/>
      <w:szCs w:val="1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Overskrift2Tegn">
    <w:name w:val="Overskrift 2 Tegn"/>
    <w:link w:val="Overskrift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Overskrift3Tegn">
    <w:name w:val="Overskrift 3 Tegn"/>
    <w:link w:val="Overskrift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Brdtekst">
    <w:name w:val="Body Text"/>
    <w:basedOn w:val="Normal"/>
    <w:link w:val="BrdtekstTegn"/>
    <w:uiPriority w:val="1"/>
    <w:qFormat/>
    <w:pPr>
      <w:ind w:left="100" w:firstLine="170"/>
    </w:pPr>
    <w:rPr>
      <w:sz w:val="14"/>
      <w:szCs w:val="14"/>
    </w:rPr>
  </w:style>
  <w:style w:type="character" w:customStyle="1" w:styleId="BrdtekstTegn">
    <w:name w:val="Brødtekst Tegn"/>
    <w:link w:val="Brdtekst"/>
    <w:uiPriority w:val="1"/>
    <w:locked/>
    <w:rPr>
      <w:rFonts w:ascii="Times New Roman" w:hAnsi="Times New Roman" w:cs="Times New Roman"/>
      <w:sz w:val="24"/>
      <w:szCs w:val="24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ellrutenett">
    <w:name w:val="Table Grid"/>
    <w:basedOn w:val="Vanligtabell"/>
    <w:uiPriority w:val="39"/>
    <w:rsid w:val="00DB4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B1093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locked/>
    <w:rsid w:val="00B10935"/>
    <w:rPr>
      <w:rFonts w:ascii="Times New Roman" w:hAnsi="Times New Roman" w:cs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B1093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1093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8BC8236C99FD49B65C3280CD904DAA" ma:contentTypeVersion="3" ma:contentTypeDescription="Opprett et nytt dokument." ma:contentTypeScope="" ma:versionID="2ef62b02f71097630cdc5df71c0c53cf">
  <xsd:schema xmlns:xsd="http://www.w3.org/2001/XMLSchema" xmlns:xs="http://www.w3.org/2001/XMLSchema" xmlns:p="http://schemas.microsoft.com/office/2006/metadata/properties" xmlns:ns2="55bb9bd5-1edd-42e9-a214-8dcbee7d8620" targetNamespace="http://schemas.microsoft.com/office/2006/metadata/properties" ma:root="true" ma:fieldsID="173c4961c4a8ef945a14d8bb71bb1251" ns2:_="">
    <xsd:import namespace="55bb9bd5-1edd-42e9-a214-8dcbee7d86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b9bd5-1edd-42e9-a214-8dcbee7d86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9EA6F9-CBB6-4C23-9576-2A0109942B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DB6D42-A0EF-48F8-952A-523E84EE7F5D}"/>
</file>

<file path=customXml/itemProps3.xml><?xml version="1.0" encoding="utf-8"?>
<ds:datastoreItem xmlns:ds="http://schemas.openxmlformats.org/officeDocument/2006/customXml" ds:itemID="{FB79389A-A125-4E50-987D-F6B2970B0915}"/>
</file>

<file path=customXml/itemProps4.xml><?xml version="1.0" encoding="utf-8"?>
<ds:datastoreItem xmlns:ds="http://schemas.openxmlformats.org/officeDocument/2006/customXml" ds:itemID="{8F6284D1-B38B-44BD-AE6E-966FAA4DA43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1989</Words>
  <Characters>10546</Characters>
  <Application>Microsoft Office Word</Application>
  <DocSecurity>0</DocSecurity>
  <Lines>87</Lines>
  <Paragraphs>25</Paragraphs>
  <ScaleCrop>false</ScaleCrop>
  <Company/>
  <LinksUpToDate>false</LinksUpToDate>
  <CharactersWithSpaces>12510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Taushetserklæring_norsk_Staten_Sikkerhetsklarert personell</dc:title>
  <dc:subject/>
  <dc:creator>swi</dc:creator>
  <cp:keywords/>
  <dc:description/>
  <cp:lastModifiedBy>Amal Karmi</cp:lastModifiedBy>
  <cp:revision>2</cp:revision>
  <dcterms:created xsi:type="dcterms:W3CDTF">2022-04-26T13:45:00Z</dcterms:created>
  <dcterms:modified xsi:type="dcterms:W3CDTF">2022-04-26T13:45:00Z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PScript5.dll Version 5.2.2</vt:lpwstr>
  </property>
  <property fmtid="{D5CDD505-2E9C-101B-9397-08002B2CF9AE}" pid="3" name="ContentTypeId">
    <vt:lpwstr>0x010100D18BC8236C99FD49B65C3280CD904DAA</vt:lpwstr>
  </property>
  <property fmtid="{D5CDD505-2E9C-101B-9397-08002B2CF9AE}" pid="4" name="Order">
    <vt:r8>6400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